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5FAF" w:rsidRDefault="001C5FAF">
      <w:pPr>
        <w:widowControl w:val="0"/>
        <w:pBdr>
          <w:top w:val="nil"/>
          <w:left w:val="nil"/>
          <w:bottom w:val="nil"/>
          <w:right w:val="nil"/>
          <w:between w:val="nil"/>
        </w:pBdr>
        <w:spacing w:after="0"/>
        <w:rPr>
          <w:rFonts w:ascii="Arial" w:eastAsia="Arial" w:hAnsi="Arial" w:cs="Arial"/>
          <w:color w:val="00000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1511"/>
        <w:gridCol w:w="1701"/>
      </w:tblGrid>
      <w:tr w:rsidR="001C5FAF" w:rsidTr="001C5FAF">
        <w:trPr>
          <w:jc w:val="center"/>
        </w:trPr>
        <w:tc>
          <w:tcPr>
            <w:tcW w:w="1608" w:type="dxa"/>
          </w:tcPr>
          <w:p w:rsidR="001C5FAF" w:rsidRDefault="001C5FAF" w:rsidP="001C5FAF">
            <w:pPr>
              <w:widowControl w:val="0"/>
              <w:jc w:val="center"/>
              <w:rPr>
                <w:rFonts w:ascii="Arial" w:eastAsia="Arial" w:hAnsi="Arial" w:cs="Arial"/>
                <w:color w:val="000000"/>
              </w:rPr>
            </w:pPr>
            <w:r>
              <w:rPr>
                <w:rFonts w:ascii="Arial" w:eastAsia="Arial" w:hAnsi="Arial" w:cs="Arial"/>
                <w:noProof/>
                <w:color w:val="000000"/>
                <w:lang w:val="es-CL"/>
              </w:rPr>
              <w:drawing>
                <wp:inline distT="0" distB="0" distL="0" distR="0" wp14:anchorId="0BA9DB22">
                  <wp:extent cx="883920" cy="895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895985"/>
                          </a:xfrm>
                          <a:prstGeom prst="rect">
                            <a:avLst/>
                          </a:prstGeom>
                          <a:noFill/>
                        </pic:spPr>
                      </pic:pic>
                    </a:graphicData>
                  </a:graphic>
                </wp:inline>
              </w:drawing>
            </w:r>
          </w:p>
          <w:p w:rsidR="001C5FAF" w:rsidRDefault="001C5FAF">
            <w:pPr>
              <w:widowControl w:val="0"/>
              <w:rPr>
                <w:rFonts w:ascii="Arial" w:eastAsia="Arial" w:hAnsi="Arial" w:cs="Arial"/>
                <w:color w:val="000000"/>
              </w:rPr>
            </w:pPr>
          </w:p>
          <w:p w:rsidR="001C5FAF" w:rsidRDefault="001C5FAF">
            <w:pPr>
              <w:widowControl w:val="0"/>
              <w:rPr>
                <w:rFonts w:ascii="Arial" w:eastAsia="Arial" w:hAnsi="Arial" w:cs="Arial"/>
                <w:color w:val="000000"/>
              </w:rPr>
            </w:pPr>
          </w:p>
        </w:tc>
        <w:tc>
          <w:tcPr>
            <w:tcW w:w="1511" w:type="dxa"/>
          </w:tcPr>
          <w:p w:rsidR="001C5FAF" w:rsidRDefault="001C5FAF" w:rsidP="001C5FAF">
            <w:pPr>
              <w:widowControl w:val="0"/>
              <w:jc w:val="center"/>
              <w:rPr>
                <w:rFonts w:ascii="Arial" w:eastAsia="Arial" w:hAnsi="Arial" w:cs="Arial"/>
                <w:color w:val="000000"/>
              </w:rPr>
            </w:pPr>
            <w:r>
              <w:rPr>
                <w:rFonts w:ascii="Arial" w:eastAsia="Arial" w:hAnsi="Arial" w:cs="Arial"/>
                <w:noProof/>
                <w:color w:val="000000"/>
                <w:lang w:val="es-CL"/>
              </w:rPr>
              <w:drawing>
                <wp:inline distT="0" distB="0" distL="0" distR="0" wp14:anchorId="650FE08D">
                  <wp:extent cx="798830" cy="798830"/>
                  <wp:effectExtent l="0" t="0" r="127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inline>
              </w:drawing>
            </w:r>
          </w:p>
        </w:tc>
        <w:tc>
          <w:tcPr>
            <w:tcW w:w="1701" w:type="dxa"/>
          </w:tcPr>
          <w:p w:rsidR="001C5FAF" w:rsidRDefault="001C5FAF" w:rsidP="001C5FAF">
            <w:pPr>
              <w:widowControl w:val="0"/>
              <w:jc w:val="center"/>
              <w:rPr>
                <w:rFonts w:ascii="Arial" w:eastAsia="Arial" w:hAnsi="Arial" w:cs="Arial"/>
                <w:color w:val="000000"/>
              </w:rPr>
            </w:pPr>
            <w:r>
              <w:rPr>
                <w:rFonts w:ascii="Arial" w:eastAsia="Arial" w:hAnsi="Arial" w:cs="Arial"/>
                <w:noProof/>
                <w:color w:val="000000"/>
                <w:lang w:val="es-CL"/>
              </w:rPr>
              <w:drawing>
                <wp:inline distT="0" distB="0" distL="0" distR="0" wp14:anchorId="3358F4BC">
                  <wp:extent cx="902335" cy="104267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042670"/>
                          </a:xfrm>
                          <a:prstGeom prst="rect">
                            <a:avLst/>
                          </a:prstGeom>
                          <a:noFill/>
                        </pic:spPr>
                      </pic:pic>
                    </a:graphicData>
                  </a:graphic>
                </wp:inline>
              </w:drawing>
            </w:r>
          </w:p>
        </w:tc>
      </w:tr>
    </w:tbl>
    <w:p w:rsidR="001C5FAF" w:rsidRDefault="001C5FAF">
      <w:pPr>
        <w:widowControl w:val="0"/>
        <w:pBdr>
          <w:top w:val="nil"/>
          <w:left w:val="nil"/>
          <w:bottom w:val="nil"/>
          <w:right w:val="nil"/>
          <w:between w:val="nil"/>
        </w:pBdr>
        <w:spacing w:after="0"/>
        <w:rPr>
          <w:rFonts w:ascii="Arial" w:eastAsia="Arial" w:hAnsi="Arial" w:cs="Arial"/>
          <w:color w:val="000000"/>
        </w:rPr>
      </w:pPr>
    </w:p>
    <w:tbl>
      <w:tblPr>
        <w:tblStyle w:val="a"/>
        <w:tblW w:w="9781" w:type="dxa"/>
        <w:tblInd w:w="-15" w:type="dxa"/>
        <w:tblLayout w:type="fixed"/>
        <w:tblLook w:val="0400" w:firstRow="0" w:lastRow="0" w:firstColumn="0" w:lastColumn="0" w:noHBand="0" w:noVBand="1"/>
      </w:tblPr>
      <w:tblGrid>
        <w:gridCol w:w="3722"/>
        <w:gridCol w:w="6059"/>
      </w:tblGrid>
      <w:tr w:rsidR="00FE05B6" w:rsidTr="00A353E9">
        <w:trPr>
          <w:trHeight w:val="600"/>
        </w:trPr>
        <w:tc>
          <w:tcPr>
            <w:tcW w:w="9781" w:type="dxa"/>
            <w:gridSpan w:val="2"/>
            <w:tcBorders>
              <w:top w:val="single" w:sz="12" w:space="0" w:color="000000"/>
              <w:left w:val="single" w:sz="12" w:space="0" w:color="000000"/>
              <w:bottom w:val="single" w:sz="4" w:space="0" w:color="000000"/>
              <w:right w:val="single" w:sz="12" w:space="0" w:color="000000"/>
            </w:tcBorders>
            <w:vAlign w:val="center"/>
          </w:tcPr>
          <w:p w:rsidR="00FE05B6" w:rsidRPr="001C5FAF" w:rsidRDefault="001C5FAF">
            <w:pPr>
              <w:pBdr>
                <w:top w:val="nil"/>
                <w:left w:val="nil"/>
                <w:bottom w:val="nil"/>
                <w:right w:val="nil"/>
                <w:between w:val="nil"/>
              </w:pBdr>
              <w:spacing w:after="0" w:line="240" w:lineRule="auto"/>
              <w:jc w:val="center"/>
              <w:rPr>
                <w:rFonts w:ascii="Arial" w:eastAsia="Arial" w:hAnsi="Arial" w:cs="Arial"/>
                <w:b/>
                <w:color w:val="7030A0"/>
              </w:rPr>
            </w:pPr>
            <w:r w:rsidRPr="001C5FAF">
              <w:rPr>
                <w:rFonts w:ascii="Arial" w:eastAsia="Arial" w:hAnsi="Arial" w:cs="Arial"/>
                <w:b/>
                <w:i/>
                <w:color w:val="7030A0"/>
              </w:rPr>
              <w:t>ADMINISTRACIÓN Y COMERCIO</w:t>
            </w:r>
          </w:p>
        </w:tc>
      </w:tr>
      <w:tr w:rsidR="00FE05B6" w:rsidTr="00A353E9">
        <w:trPr>
          <w:trHeight w:val="600"/>
        </w:trPr>
        <w:tc>
          <w:tcPr>
            <w:tcW w:w="9781" w:type="dxa"/>
            <w:gridSpan w:val="2"/>
            <w:tcBorders>
              <w:top w:val="single" w:sz="12" w:space="0" w:color="000000"/>
              <w:left w:val="single" w:sz="12" w:space="0" w:color="000000"/>
              <w:bottom w:val="single" w:sz="4" w:space="0" w:color="000000"/>
              <w:right w:val="single" w:sz="12" w:space="0" w:color="000000"/>
            </w:tcBorders>
            <w:vAlign w:val="center"/>
          </w:tcPr>
          <w:p w:rsidR="00FE05B6" w:rsidRPr="001C5FAF" w:rsidRDefault="001C5FAF" w:rsidP="001C5FAF">
            <w:pPr>
              <w:pBdr>
                <w:top w:val="nil"/>
                <w:left w:val="nil"/>
                <w:bottom w:val="nil"/>
                <w:right w:val="nil"/>
                <w:between w:val="nil"/>
              </w:pBdr>
              <w:spacing w:after="0" w:line="240" w:lineRule="auto"/>
              <w:jc w:val="center"/>
              <w:rPr>
                <w:rFonts w:ascii="Arial" w:eastAsia="Arial" w:hAnsi="Arial" w:cs="Arial"/>
                <w:b/>
                <w:i/>
                <w:color w:val="7030A0"/>
              </w:rPr>
            </w:pPr>
            <w:r w:rsidRPr="001C5FAF">
              <w:rPr>
                <w:rFonts w:ascii="Arial" w:eastAsia="Arial" w:hAnsi="Arial" w:cs="Arial"/>
                <w:b/>
                <w:i/>
                <w:color w:val="7030A0"/>
              </w:rPr>
              <w:t xml:space="preserve">CONTABILIDAD </w:t>
            </w:r>
          </w:p>
          <w:p w:rsidR="001C5FAF" w:rsidRPr="001C5FAF" w:rsidRDefault="001C5FAF" w:rsidP="001C5FAF">
            <w:pPr>
              <w:pBdr>
                <w:top w:val="nil"/>
                <w:left w:val="nil"/>
                <w:bottom w:val="nil"/>
                <w:right w:val="nil"/>
                <w:between w:val="nil"/>
              </w:pBdr>
              <w:spacing w:after="0" w:line="240" w:lineRule="auto"/>
              <w:jc w:val="center"/>
              <w:rPr>
                <w:rFonts w:ascii="Arial" w:eastAsia="Arial" w:hAnsi="Arial" w:cs="Arial"/>
                <w:b/>
                <w:i/>
                <w:color w:val="7030A0"/>
              </w:rPr>
            </w:pPr>
            <w:r w:rsidRPr="001C5FAF">
              <w:rPr>
                <w:rFonts w:ascii="Arial" w:eastAsia="Arial" w:hAnsi="Arial" w:cs="Arial"/>
                <w:b/>
                <w:i/>
                <w:color w:val="7030A0"/>
              </w:rPr>
              <w:t>TERCERO MEDIO</w:t>
            </w:r>
          </w:p>
        </w:tc>
      </w:tr>
      <w:tr w:rsidR="00FE05B6" w:rsidTr="00A353E9">
        <w:trPr>
          <w:trHeight w:val="600"/>
        </w:trPr>
        <w:tc>
          <w:tcPr>
            <w:tcW w:w="9781" w:type="dxa"/>
            <w:gridSpan w:val="2"/>
            <w:tcBorders>
              <w:top w:val="single" w:sz="12" w:space="0" w:color="000000"/>
              <w:left w:val="single" w:sz="12" w:space="0" w:color="000000"/>
              <w:bottom w:val="single" w:sz="4" w:space="0" w:color="000000"/>
              <w:right w:val="single" w:sz="12" w:space="0" w:color="000000"/>
            </w:tcBorders>
            <w:vAlign w:val="center"/>
          </w:tcPr>
          <w:p w:rsidR="00FE05B6" w:rsidRPr="001C5FAF" w:rsidRDefault="001C5FAF">
            <w:pPr>
              <w:pBdr>
                <w:top w:val="nil"/>
                <w:left w:val="nil"/>
                <w:bottom w:val="nil"/>
                <w:right w:val="nil"/>
                <w:between w:val="nil"/>
              </w:pBdr>
              <w:spacing w:after="0" w:line="240" w:lineRule="auto"/>
              <w:jc w:val="center"/>
              <w:rPr>
                <w:rFonts w:ascii="Arial" w:eastAsia="Arial" w:hAnsi="Arial" w:cs="Arial"/>
                <w:b/>
                <w:i/>
                <w:color w:val="7030A0"/>
              </w:rPr>
            </w:pPr>
            <w:r w:rsidRPr="001C5FAF">
              <w:rPr>
                <w:rFonts w:ascii="Arial" w:eastAsia="Arial" w:hAnsi="Arial" w:cs="Arial"/>
                <w:b/>
                <w:i/>
                <w:color w:val="7030A0"/>
              </w:rPr>
              <w:t>CÁLCULO Y REGISTRO DE REMUNERACIONES</w:t>
            </w:r>
          </w:p>
          <w:p w:rsidR="001C5FAF" w:rsidRPr="001C5FAF" w:rsidRDefault="001C5FAF">
            <w:pPr>
              <w:pBdr>
                <w:top w:val="nil"/>
                <w:left w:val="nil"/>
                <w:bottom w:val="nil"/>
                <w:right w:val="nil"/>
                <w:between w:val="nil"/>
              </w:pBdr>
              <w:spacing w:after="0" w:line="240" w:lineRule="auto"/>
              <w:jc w:val="center"/>
              <w:rPr>
                <w:rFonts w:ascii="Arial" w:eastAsia="Arial" w:hAnsi="Arial" w:cs="Arial"/>
                <w:b/>
                <w:i/>
                <w:color w:val="7030A0"/>
              </w:rPr>
            </w:pPr>
            <w:r w:rsidRPr="001C5FAF">
              <w:rPr>
                <w:rFonts w:ascii="Arial" w:eastAsia="Arial" w:hAnsi="Arial" w:cs="Arial"/>
                <w:b/>
                <w:i/>
                <w:color w:val="7030A0"/>
              </w:rPr>
              <w:t>ORGANIZACIÓN Y MÉTODOS DE TRABAJO EN LA OFICINA</w:t>
            </w:r>
          </w:p>
          <w:p w:rsidR="001C5FAF" w:rsidRPr="001C5FAF" w:rsidRDefault="001C5FAF">
            <w:pPr>
              <w:pBdr>
                <w:top w:val="nil"/>
                <w:left w:val="nil"/>
                <w:bottom w:val="nil"/>
                <w:right w:val="nil"/>
                <w:between w:val="nil"/>
              </w:pBdr>
              <w:spacing w:after="0" w:line="240" w:lineRule="auto"/>
              <w:jc w:val="center"/>
              <w:rPr>
                <w:rFonts w:ascii="Arial" w:eastAsia="Arial" w:hAnsi="Arial" w:cs="Arial"/>
                <w:b/>
                <w:i/>
                <w:color w:val="7030A0"/>
              </w:rPr>
            </w:pPr>
            <w:r w:rsidRPr="001C5FAF">
              <w:rPr>
                <w:rFonts w:ascii="Arial" w:eastAsia="Arial" w:hAnsi="Arial" w:cs="Arial"/>
                <w:b/>
                <w:i/>
                <w:color w:val="7030A0"/>
              </w:rPr>
              <w:t>ATENCIÓN DE CLIENTES</w:t>
            </w:r>
          </w:p>
        </w:tc>
      </w:tr>
      <w:tr w:rsidR="00FE05B6" w:rsidTr="00A353E9">
        <w:trPr>
          <w:trHeight w:val="600"/>
        </w:trPr>
        <w:tc>
          <w:tcPr>
            <w:tcW w:w="3722" w:type="dxa"/>
            <w:tcBorders>
              <w:top w:val="single" w:sz="4" w:space="0" w:color="000000"/>
              <w:left w:val="single" w:sz="12" w:space="0" w:color="000000"/>
              <w:bottom w:val="single" w:sz="12" w:space="0" w:color="000000"/>
              <w:right w:val="single" w:sz="4" w:space="0" w:color="000000"/>
            </w:tcBorders>
            <w:vAlign w:val="center"/>
          </w:tcPr>
          <w:p w:rsidR="00FE05B6" w:rsidRDefault="006B414F">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 xml:space="preserve">Duración: </w:t>
            </w:r>
            <w:r w:rsidR="001C5FAF" w:rsidRPr="001C5FAF">
              <w:rPr>
                <w:rFonts w:ascii="Arial" w:eastAsia="Arial" w:hAnsi="Arial" w:cs="Arial"/>
                <w:b/>
                <w:i/>
                <w:color w:val="7030A0"/>
              </w:rPr>
              <w:t>30 horas pedagógicas</w:t>
            </w:r>
            <w:r w:rsidR="00A353E9">
              <w:rPr>
                <w:rFonts w:ascii="Arial" w:eastAsia="Arial" w:hAnsi="Arial" w:cs="Arial"/>
                <w:b/>
                <w:i/>
                <w:color w:val="000000"/>
              </w:rPr>
              <w:t xml:space="preserve"> </w:t>
            </w:r>
          </w:p>
        </w:tc>
        <w:tc>
          <w:tcPr>
            <w:tcW w:w="6059" w:type="dxa"/>
            <w:tcBorders>
              <w:top w:val="single" w:sz="4" w:space="0" w:color="000000"/>
              <w:left w:val="nil"/>
              <w:bottom w:val="single" w:sz="12" w:space="0" w:color="000000"/>
              <w:right w:val="single" w:sz="12" w:space="0" w:color="000000"/>
            </w:tcBorders>
            <w:vAlign w:val="center"/>
          </w:tcPr>
          <w:p w:rsidR="00FE05B6" w:rsidRDefault="006B414F">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Organización: Grupos</w:t>
            </w:r>
            <w:r w:rsidR="001C5FAF">
              <w:rPr>
                <w:rFonts w:ascii="Arial" w:eastAsia="Arial" w:hAnsi="Arial" w:cs="Arial"/>
                <w:b/>
                <w:i/>
                <w:color w:val="FF0000"/>
              </w:rPr>
              <w:t xml:space="preserve"> </w:t>
            </w:r>
            <w:r w:rsidR="001C5FAF" w:rsidRPr="001C5FAF">
              <w:rPr>
                <w:rFonts w:ascii="Arial" w:eastAsia="Arial" w:hAnsi="Arial" w:cs="Arial"/>
                <w:b/>
                <w:i/>
                <w:color w:val="7030A0"/>
              </w:rPr>
              <w:t>4</w:t>
            </w:r>
            <w:r>
              <w:rPr>
                <w:rFonts w:ascii="Arial" w:eastAsia="Arial" w:hAnsi="Arial" w:cs="Arial"/>
                <w:b/>
                <w:i/>
                <w:color w:val="000000"/>
              </w:rPr>
              <w:t xml:space="preserve"> personas</w:t>
            </w:r>
          </w:p>
        </w:tc>
      </w:tr>
    </w:tbl>
    <w:p w:rsidR="00FE05B6" w:rsidRDefault="00FE05B6">
      <w:pPr>
        <w:pBdr>
          <w:top w:val="nil"/>
          <w:left w:val="nil"/>
          <w:bottom w:val="nil"/>
          <w:right w:val="nil"/>
          <w:between w:val="nil"/>
        </w:pBdr>
        <w:rPr>
          <w:rFonts w:ascii="Arial" w:eastAsia="Arial" w:hAnsi="Arial" w:cs="Arial"/>
        </w:rPr>
      </w:pPr>
    </w:p>
    <w:p w:rsidR="001C5FAF" w:rsidRDefault="001C5FAF">
      <w:pPr>
        <w:pBdr>
          <w:top w:val="nil"/>
          <w:left w:val="nil"/>
          <w:bottom w:val="nil"/>
          <w:right w:val="nil"/>
          <w:between w:val="nil"/>
        </w:pBdr>
        <w:rPr>
          <w:rFonts w:ascii="Arial" w:eastAsia="Arial" w:hAnsi="Arial" w:cs="Arial"/>
        </w:rPr>
      </w:pPr>
    </w:p>
    <w:p w:rsidR="001C5FAF" w:rsidRDefault="001C5FAF">
      <w:pPr>
        <w:pBdr>
          <w:top w:val="nil"/>
          <w:left w:val="nil"/>
          <w:bottom w:val="nil"/>
          <w:right w:val="nil"/>
          <w:between w:val="nil"/>
        </w:pBdr>
      </w:pPr>
    </w:p>
    <w:p w:rsidR="00FE05B6" w:rsidRDefault="00FE05B6"/>
    <w:tbl>
      <w:tblPr>
        <w:tblStyle w:val="a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7030A0"/>
        <w:tblLayout w:type="fixed"/>
        <w:tblLook w:val="0600" w:firstRow="0" w:lastRow="0" w:firstColumn="0" w:lastColumn="0" w:noHBand="1" w:noVBand="1"/>
      </w:tblPr>
      <w:tblGrid>
        <w:gridCol w:w="9771"/>
      </w:tblGrid>
      <w:tr w:rsidR="00FE05B6" w:rsidTr="00A353E9">
        <w:tc>
          <w:tcPr>
            <w:tcW w:w="9771" w:type="dxa"/>
            <w:shd w:val="clear" w:color="auto" w:fill="7030A0"/>
            <w:tcMar>
              <w:top w:w="100" w:type="dxa"/>
              <w:left w:w="100" w:type="dxa"/>
              <w:bottom w:w="100" w:type="dxa"/>
              <w:right w:w="100" w:type="dxa"/>
            </w:tcMar>
          </w:tcPr>
          <w:p w:rsidR="00FE05B6" w:rsidRPr="001C5FAF" w:rsidRDefault="006B414F">
            <w:pPr>
              <w:widowControl w:val="0"/>
              <w:jc w:val="center"/>
              <w:rPr>
                <w:rFonts w:ascii="Arial" w:eastAsia="Arial" w:hAnsi="Arial" w:cs="Arial"/>
                <w:b/>
                <w:i/>
                <w:color w:val="FFFFFF" w:themeColor="background1"/>
                <w:sz w:val="56"/>
                <w:szCs w:val="56"/>
              </w:rPr>
            </w:pPr>
            <w:r w:rsidRPr="001C5FAF">
              <w:rPr>
                <w:rFonts w:ascii="Arial" w:eastAsia="Arial" w:hAnsi="Arial" w:cs="Arial"/>
                <w:b/>
                <w:i/>
                <w:color w:val="FFFFFF" w:themeColor="background1"/>
                <w:sz w:val="56"/>
                <w:szCs w:val="56"/>
              </w:rPr>
              <w:t xml:space="preserve">Reto </w:t>
            </w:r>
            <w:r w:rsidR="001C5FAF" w:rsidRPr="001C5FAF">
              <w:rPr>
                <w:rFonts w:ascii="Arial" w:eastAsia="Arial" w:hAnsi="Arial" w:cs="Arial"/>
                <w:b/>
                <w:i/>
                <w:color w:val="FFFFFF" w:themeColor="background1"/>
                <w:sz w:val="56"/>
                <w:szCs w:val="56"/>
              </w:rPr>
              <w:t>3</w:t>
            </w:r>
          </w:p>
          <w:p w:rsidR="00FE05B6" w:rsidRDefault="001C5FAF">
            <w:pPr>
              <w:widowControl w:val="0"/>
              <w:jc w:val="center"/>
              <w:rPr>
                <w:rFonts w:ascii="Arial" w:eastAsia="Arial" w:hAnsi="Arial" w:cs="Arial"/>
                <w:b/>
                <w:i/>
                <w:color w:val="FFFFFF" w:themeColor="background1"/>
                <w:sz w:val="56"/>
                <w:szCs w:val="56"/>
              </w:rPr>
            </w:pPr>
            <w:r w:rsidRPr="001C5FAF">
              <w:rPr>
                <w:rFonts w:ascii="Arial" w:eastAsia="Arial" w:hAnsi="Arial" w:cs="Arial"/>
                <w:b/>
                <w:i/>
                <w:color w:val="FFFFFF" w:themeColor="background1"/>
                <w:sz w:val="56"/>
                <w:szCs w:val="56"/>
              </w:rPr>
              <w:t>Aprendamos en comunidad</w:t>
            </w:r>
          </w:p>
          <w:p w:rsidR="00E77EC6" w:rsidRPr="00E77EC6" w:rsidRDefault="00E77EC6">
            <w:pPr>
              <w:widowControl w:val="0"/>
              <w:jc w:val="center"/>
              <w:rPr>
                <w:b/>
                <w:i/>
                <w:color w:val="FFFFFF" w:themeColor="background1"/>
                <w:sz w:val="24"/>
                <w:szCs w:val="24"/>
              </w:rPr>
            </w:pPr>
            <w:r w:rsidRPr="00E77EC6">
              <w:rPr>
                <w:rFonts w:ascii="Arial" w:eastAsia="Arial" w:hAnsi="Arial" w:cs="Arial"/>
                <w:b/>
                <w:i/>
                <w:color w:val="FFFFFF" w:themeColor="background1"/>
                <w:sz w:val="24"/>
                <w:szCs w:val="24"/>
              </w:rPr>
              <w:t>Versión profesor</w:t>
            </w:r>
            <w:r>
              <w:rPr>
                <w:rFonts w:ascii="Arial" w:eastAsia="Arial" w:hAnsi="Arial" w:cs="Arial"/>
                <w:b/>
                <w:i/>
                <w:color w:val="FFFFFF" w:themeColor="background1"/>
                <w:sz w:val="24"/>
                <w:szCs w:val="24"/>
              </w:rPr>
              <w:t xml:space="preserve"> (a)</w:t>
            </w:r>
          </w:p>
          <w:p w:rsidR="00FE05B6" w:rsidRDefault="00FE05B6">
            <w:pPr>
              <w:widowControl w:val="0"/>
              <w:spacing w:after="0" w:line="240" w:lineRule="auto"/>
            </w:pPr>
          </w:p>
        </w:tc>
      </w:tr>
      <w:tr w:rsidR="00FE05B6" w:rsidTr="00A353E9">
        <w:tc>
          <w:tcPr>
            <w:tcW w:w="9771" w:type="dxa"/>
            <w:shd w:val="clear" w:color="auto" w:fill="FFFFFF" w:themeFill="background1"/>
            <w:tcMar>
              <w:top w:w="100" w:type="dxa"/>
              <w:left w:w="100" w:type="dxa"/>
              <w:bottom w:w="100" w:type="dxa"/>
              <w:right w:w="100" w:type="dxa"/>
            </w:tcMar>
          </w:tcPr>
          <w:p w:rsidR="00FE05B6" w:rsidRDefault="006B414F">
            <w:pPr>
              <w:widowControl w:val="0"/>
              <w:spacing w:after="0" w:line="240" w:lineRule="auto"/>
              <w:jc w:val="center"/>
              <w:rPr>
                <w:rFonts w:ascii="Arial" w:eastAsia="Arial" w:hAnsi="Arial" w:cs="Arial"/>
                <w:b/>
                <w:i/>
                <w:sz w:val="56"/>
                <w:szCs w:val="56"/>
              </w:rPr>
            </w:pPr>
            <w:r>
              <w:rPr>
                <w:rFonts w:ascii="Arial" w:eastAsia="Arial" w:hAnsi="Arial" w:cs="Arial"/>
                <w:b/>
                <w:i/>
                <w:sz w:val="56"/>
                <w:szCs w:val="56"/>
              </w:rPr>
              <w:t>Breve descripción</w:t>
            </w:r>
          </w:p>
          <w:p w:rsidR="00FE05B6" w:rsidRPr="001C5FAF" w:rsidRDefault="001C5FAF" w:rsidP="001C5FAF">
            <w:pPr>
              <w:widowControl w:val="0"/>
              <w:spacing w:after="0" w:line="240" w:lineRule="auto"/>
              <w:jc w:val="center"/>
              <w:rPr>
                <w:rFonts w:ascii="Arial" w:eastAsia="Arial" w:hAnsi="Arial" w:cs="Arial"/>
                <w:color w:val="7030A0"/>
                <w:sz w:val="28"/>
                <w:szCs w:val="28"/>
              </w:rPr>
            </w:pPr>
            <w:r w:rsidRPr="001C5FAF">
              <w:rPr>
                <w:rFonts w:ascii="Arial" w:eastAsia="Arial" w:hAnsi="Arial" w:cs="Arial"/>
                <w:color w:val="7030A0"/>
                <w:sz w:val="28"/>
                <w:szCs w:val="28"/>
              </w:rPr>
              <w:t>La importancia de que todas las personas conozcan sus derechos laborales a la hora de ser contratados, y que instituciones forman parte de nuestro sistema previsional.</w:t>
            </w:r>
          </w:p>
          <w:p w:rsidR="00FE05B6" w:rsidRDefault="00FE05B6">
            <w:pPr>
              <w:widowControl w:val="0"/>
              <w:spacing w:after="0" w:line="240" w:lineRule="auto"/>
              <w:jc w:val="center"/>
            </w:pPr>
          </w:p>
        </w:tc>
      </w:tr>
    </w:tbl>
    <w:p w:rsidR="00FE05B6" w:rsidRDefault="00FE05B6"/>
    <w:p w:rsidR="00FE05B6" w:rsidRDefault="006B414F">
      <w:pPr>
        <w:pBdr>
          <w:top w:val="nil"/>
          <w:left w:val="nil"/>
          <w:bottom w:val="nil"/>
          <w:right w:val="nil"/>
          <w:between w:val="nil"/>
        </w:pBdr>
      </w:pPr>
      <w:r>
        <w:rPr>
          <w:noProof/>
          <w:lang w:val="es-CL"/>
        </w:rPr>
        <w:drawing>
          <wp:anchor distT="57150" distB="57150" distL="57150" distR="57150" simplePos="0" relativeHeight="251654144" behindDoc="0" locked="0" layoutInCell="1" hidden="0" allowOverlap="1" wp14:anchorId="30FE4BA6" wp14:editId="26A8F0FA">
            <wp:simplePos x="0" y="0"/>
            <wp:positionH relativeFrom="column">
              <wp:posOffset>171450</wp:posOffset>
            </wp:positionH>
            <wp:positionV relativeFrom="paragraph">
              <wp:posOffset>523875</wp:posOffset>
            </wp:positionV>
            <wp:extent cx="900113" cy="322682"/>
            <wp:effectExtent l="0" t="0" r="0" b="0"/>
            <wp:wrapSquare wrapText="bothSides" distT="57150" distB="57150" distL="57150" distR="57150"/>
            <wp:docPr id="1" name="image1.png" descr="CC_BYlizentzia.png"/>
            <wp:cNvGraphicFramePr/>
            <a:graphic xmlns:a="http://schemas.openxmlformats.org/drawingml/2006/main">
              <a:graphicData uri="http://schemas.openxmlformats.org/drawingml/2006/picture">
                <pic:pic xmlns:pic="http://schemas.openxmlformats.org/drawingml/2006/picture">
                  <pic:nvPicPr>
                    <pic:cNvPr id="0" name="image1.png" descr="CC_BYlizentzia.png"/>
                    <pic:cNvPicPr preferRelativeResize="0"/>
                  </pic:nvPicPr>
                  <pic:blipFill>
                    <a:blip r:embed="rId10"/>
                    <a:srcRect/>
                    <a:stretch>
                      <a:fillRect/>
                    </a:stretch>
                  </pic:blipFill>
                  <pic:spPr>
                    <a:xfrm>
                      <a:off x="0" y="0"/>
                      <a:ext cx="900113" cy="322682"/>
                    </a:xfrm>
                    <a:prstGeom prst="rect">
                      <a:avLst/>
                    </a:prstGeom>
                    <a:ln/>
                  </pic:spPr>
                </pic:pic>
              </a:graphicData>
            </a:graphic>
          </wp:anchor>
        </w:drawing>
      </w:r>
    </w:p>
    <w:tbl>
      <w:tblPr>
        <w:tblStyle w:val="a1"/>
        <w:tblW w:w="976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361"/>
        <w:gridCol w:w="5405"/>
      </w:tblGrid>
      <w:tr w:rsidR="00FE05B6" w:rsidTr="00A353E9">
        <w:tc>
          <w:tcPr>
            <w:tcW w:w="9766" w:type="dxa"/>
            <w:gridSpan w:val="2"/>
            <w:tcBorders>
              <w:bottom w:val="single" w:sz="12" w:space="0" w:color="000000"/>
            </w:tcBorders>
            <w:shd w:val="clear" w:color="auto" w:fill="7030A0"/>
          </w:tcPr>
          <w:p w:rsidR="00FE05B6" w:rsidRDefault="006B414F" w:rsidP="00E77EC6">
            <w:pPr>
              <w:pBdr>
                <w:top w:val="nil"/>
                <w:left w:val="nil"/>
                <w:bottom w:val="nil"/>
                <w:right w:val="nil"/>
                <w:between w:val="nil"/>
              </w:pBdr>
              <w:shd w:val="clear" w:color="auto" w:fill="7030A0"/>
              <w:rPr>
                <w:b/>
                <w:sz w:val="36"/>
                <w:szCs w:val="36"/>
              </w:rPr>
            </w:pPr>
            <w:r>
              <w:rPr>
                <w:rFonts w:ascii="Arial" w:eastAsia="Arial" w:hAnsi="Arial" w:cs="Arial"/>
                <w:b/>
                <w:sz w:val="36"/>
                <w:szCs w:val="36"/>
              </w:rPr>
              <w:lastRenderedPageBreak/>
              <w:t>Reto</w:t>
            </w:r>
          </w:p>
        </w:tc>
      </w:tr>
      <w:tr w:rsidR="00FE05B6" w:rsidTr="00A353E9">
        <w:tc>
          <w:tcPr>
            <w:tcW w:w="4361" w:type="dxa"/>
            <w:tcBorders>
              <w:bottom w:val="single" w:sz="4" w:space="0" w:color="000000"/>
              <w:right w:val="single" w:sz="4" w:space="0" w:color="000000"/>
            </w:tcBorders>
          </w:tcPr>
          <w:p w:rsidR="00FE05B6" w:rsidRDefault="006B414F">
            <w:pPr>
              <w:widowControl w:val="0"/>
              <w:pBdr>
                <w:top w:val="nil"/>
                <w:left w:val="nil"/>
                <w:bottom w:val="nil"/>
                <w:right w:val="nil"/>
                <w:between w:val="nil"/>
              </w:pBdr>
              <w:jc w:val="both"/>
              <w:rPr>
                <w:rFonts w:ascii="Arial" w:eastAsia="Arial" w:hAnsi="Arial" w:cs="Arial"/>
                <w:b/>
              </w:rPr>
            </w:pPr>
            <w:r>
              <w:rPr>
                <w:rFonts w:ascii="Arial" w:eastAsia="Arial" w:hAnsi="Arial" w:cs="Arial"/>
                <w:b/>
              </w:rPr>
              <w:t xml:space="preserve">Fecha inicio: </w:t>
            </w:r>
            <w:r w:rsidR="00E77EC6" w:rsidRPr="00E77EC6">
              <w:rPr>
                <w:rFonts w:ascii="Arial" w:eastAsia="Arial" w:hAnsi="Arial" w:cs="Arial"/>
                <w:b/>
                <w:color w:val="7030A0"/>
              </w:rPr>
              <w:t>abril 1 de 2019</w:t>
            </w:r>
          </w:p>
        </w:tc>
        <w:tc>
          <w:tcPr>
            <w:tcW w:w="5405" w:type="dxa"/>
            <w:tcBorders>
              <w:left w:val="single" w:sz="4" w:space="0" w:color="000000"/>
              <w:bottom w:val="single" w:sz="4" w:space="0" w:color="000000"/>
            </w:tcBorders>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total: </w:t>
            </w:r>
            <w:r w:rsidR="00E77EC6" w:rsidRPr="00E77EC6">
              <w:rPr>
                <w:rFonts w:ascii="Arial" w:eastAsia="Arial" w:hAnsi="Arial" w:cs="Arial"/>
                <w:b/>
                <w:color w:val="7030A0"/>
              </w:rPr>
              <w:t>30 horas pedagógicas</w:t>
            </w:r>
          </w:p>
          <w:p w:rsidR="00FE05B6" w:rsidRDefault="00FE05B6">
            <w:pPr>
              <w:widowControl w:val="0"/>
              <w:pBdr>
                <w:top w:val="nil"/>
                <w:left w:val="nil"/>
                <w:bottom w:val="nil"/>
                <w:right w:val="nil"/>
                <w:between w:val="nil"/>
              </w:pBdr>
              <w:rPr>
                <w:rFonts w:ascii="Arial" w:eastAsia="Arial" w:hAnsi="Arial" w:cs="Arial"/>
                <w:b/>
              </w:rPr>
            </w:pPr>
          </w:p>
        </w:tc>
      </w:tr>
      <w:tr w:rsidR="00FE05B6" w:rsidTr="00A353E9">
        <w:tc>
          <w:tcPr>
            <w:tcW w:w="9766" w:type="dxa"/>
            <w:gridSpan w:val="2"/>
            <w:tcBorders>
              <w:top w:val="single" w:sz="4" w:space="0" w:color="000000"/>
            </w:tcBorders>
          </w:tcPr>
          <w:p w:rsidR="00FE05B6" w:rsidRPr="00E77EC6" w:rsidRDefault="006B414F">
            <w:pPr>
              <w:widowControl w:val="0"/>
              <w:pBdr>
                <w:top w:val="nil"/>
                <w:left w:val="nil"/>
                <w:bottom w:val="nil"/>
                <w:right w:val="nil"/>
                <w:between w:val="nil"/>
              </w:pBdr>
              <w:rPr>
                <w:rFonts w:ascii="Arial" w:eastAsia="Arial" w:hAnsi="Arial" w:cs="Arial"/>
                <w:b/>
                <w:color w:val="7030A0"/>
              </w:rPr>
            </w:pPr>
            <w:r>
              <w:rPr>
                <w:rFonts w:ascii="Arial" w:eastAsia="Arial" w:hAnsi="Arial" w:cs="Arial"/>
                <w:b/>
              </w:rPr>
              <w:t>Módulos y horas</w:t>
            </w:r>
          </w:p>
          <w:p w:rsidR="00E77EC6" w:rsidRPr="00E77EC6" w:rsidRDefault="00E77EC6">
            <w:pPr>
              <w:widowControl w:val="0"/>
              <w:pBdr>
                <w:top w:val="nil"/>
                <w:left w:val="nil"/>
                <w:bottom w:val="nil"/>
                <w:right w:val="nil"/>
                <w:between w:val="nil"/>
              </w:pBdr>
              <w:rPr>
                <w:rFonts w:ascii="Arial" w:eastAsia="Arial" w:hAnsi="Arial" w:cs="Arial"/>
                <w:b/>
                <w:color w:val="7030A0"/>
              </w:rPr>
            </w:pPr>
            <w:r w:rsidRPr="00E77EC6">
              <w:rPr>
                <w:rFonts w:ascii="Arial" w:eastAsia="Arial" w:hAnsi="Arial" w:cs="Arial"/>
                <w:b/>
                <w:color w:val="7030A0"/>
              </w:rPr>
              <w:t>Cálculo y registro de remuneraciones: 18 horas</w:t>
            </w:r>
          </w:p>
          <w:p w:rsidR="00E77EC6" w:rsidRPr="00E77EC6" w:rsidRDefault="00E77EC6">
            <w:pPr>
              <w:widowControl w:val="0"/>
              <w:pBdr>
                <w:top w:val="nil"/>
                <w:left w:val="nil"/>
                <w:bottom w:val="nil"/>
                <w:right w:val="nil"/>
                <w:between w:val="nil"/>
              </w:pBdr>
              <w:rPr>
                <w:rFonts w:ascii="Arial" w:eastAsia="Arial" w:hAnsi="Arial" w:cs="Arial"/>
                <w:b/>
                <w:color w:val="7030A0"/>
              </w:rPr>
            </w:pPr>
            <w:r w:rsidRPr="00E77EC6">
              <w:rPr>
                <w:rFonts w:ascii="Arial" w:eastAsia="Arial" w:hAnsi="Arial" w:cs="Arial"/>
                <w:b/>
                <w:color w:val="7030A0"/>
              </w:rPr>
              <w:t>Organización y métodos de trabajo en la oficina: 6 horas</w:t>
            </w:r>
          </w:p>
          <w:p w:rsidR="00FE05B6" w:rsidRPr="00E77EC6" w:rsidRDefault="00E77EC6">
            <w:pPr>
              <w:widowControl w:val="0"/>
              <w:pBdr>
                <w:top w:val="nil"/>
                <w:left w:val="nil"/>
                <w:bottom w:val="nil"/>
                <w:right w:val="nil"/>
                <w:between w:val="nil"/>
              </w:pBdr>
              <w:rPr>
                <w:rFonts w:ascii="Arial" w:eastAsia="Arial" w:hAnsi="Arial" w:cs="Arial"/>
                <w:b/>
              </w:rPr>
            </w:pPr>
            <w:r w:rsidRPr="00E77EC6">
              <w:rPr>
                <w:rFonts w:ascii="Arial" w:eastAsia="Arial" w:hAnsi="Arial" w:cs="Arial"/>
                <w:b/>
                <w:color w:val="7030A0"/>
              </w:rPr>
              <w:t>Atención de clientes: 6 horas.</w:t>
            </w:r>
          </w:p>
        </w:tc>
      </w:tr>
    </w:tbl>
    <w:p w:rsidR="00FE05B6" w:rsidRDefault="00FE05B6">
      <w:pPr>
        <w:pBdr>
          <w:top w:val="nil"/>
          <w:left w:val="nil"/>
          <w:bottom w:val="nil"/>
          <w:right w:val="nil"/>
          <w:between w:val="nil"/>
        </w:pBdr>
      </w:pPr>
    </w:p>
    <w:tbl>
      <w:tblPr>
        <w:tblStyle w:val="a2"/>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050"/>
      </w:tblGrid>
      <w:tr w:rsidR="00FE05B6" w:rsidTr="00A353E9">
        <w:trPr>
          <w:trHeight w:val="420"/>
        </w:trPr>
        <w:tc>
          <w:tcPr>
            <w:tcW w:w="10050" w:type="dxa"/>
            <w:tcBorders>
              <w:bottom w:val="single" w:sz="12" w:space="0" w:color="000000"/>
            </w:tcBorders>
            <w:shd w:val="clear" w:color="auto" w:fill="7030A0"/>
            <w:vAlign w:val="center"/>
          </w:tcPr>
          <w:p w:rsidR="00FE05B6" w:rsidRDefault="006B414F">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Objetivos / Resultados de Aprendizaje (Relación con los requisitos DCB).</w:t>
            </w:r>
          </w:p>
        </w:tc>
      </w:tr>
    </w:tbl>
    <w:p w:rsidR="00FE05B6" w:rsidRDefault="00FE05B6" w:rsidP="00A353E9">
      <w:pPr>
        <w:pBdr>
          <w:top w:val="nil"/>
          <w:left w:val="nil"/>
          <w:bottom w:val="nil"/>
          <w:right w:val="nil"/>
          <w:between w:val="nil"/>
        </w:pBdr>
        <w:jc w:val="both"/>
        <w:rPr>
          <w:rFonts w:ascii="Arial" w:eastAsia="Arial" w:hAnsi="Arial" w:cs="Arial"/>
          <w:i/>
        </w:rPr>
      </w:pPr>
    </w:p>
    <w:p w:rsidR="00E77EC6" w:rsidRPr="0012616E" w:rsidRDefault="00E77EC6" w:rsidP="00A353E9">
      <w:pPr>
        <w:widowControl w:val="0"/>
        <w:autoSpaceDE w:val="0"/>
        <w:autoSpaceDN w:val="0"/>
        <w:adjustRightInd w:val="0"/>
        <w:spacing w:before="7" w:after="0" w:line="280" w:lineRule="exact"/>
        <w:ind w:right="55"/>
        <w:jc w:val="both"/>
        <w:rPr>
          <w:rFonts w:ascii="Arial" w:eastAsia="Times New Roman" w:hAnsi="Arial" w:cs="Arial"/>
          <w:color w:val="000000"/>
          <w:lang w:eastAsia="es-ES"/>
        </w:rPr>
      </w:pPr>
      <w:bookmarkStart w:id="0" w:name="_Hlk846261"/>
      <w:r>
        <w:rPr>
          <w:rFonts w:ascii="Arial" w:eastAsia="Times New Roman" w:hAnsi="Arial" w:cs="Arial"/>
          <w:b/>
          <w:color w:val="000000"/>
          <w:lang w:eastAsia="es-ES"/>
        </w:rPr>
        <w:t>O.A.</w:t>
      </w:r>
      <w:r w:rsidRPr="0012616E">
        <w:rPr>
          <w:rFonts w:ascii="Arial" w:eastAsia="Times New Roman" w:hAnsi="Arial" w:cs="Arial"/>
          <w:b/>
          <w:color w:val="000000"/>
          <w:lang w:eastAsia="es-ES"/>
        </w:rPr>
        <w:t>2</w:t>
      </w:r>
      <w:r>
        <w:rPr>
          <w:rFonts w:ascii="Arial" w:eastAsia="Times New Roman" w:hAnsi="Arial" w:cs="Arial"/>
          <w:b/>
          <w:color w:val="000000"/>
          <w:lang w:eastAsia="es-ES"/>
        </w:rPr>
        <w:t xml:space="preserve"> </w:t>
      </w:r>
      <w:r w:rsidRPr="0012616E">
        <w:rPr>
          <w:rFonts w:ascii="Arial" w:eastAsia="Times New Roman" w:hAnsi="Arial" w:cs="Arial"/>
          <w:color w:val="000000"/>
          <w:lang w:eastAsia="es-ES"/>
        </w:rPr>
        <w:t>Procesar información contable sobre</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la marcha de la empresa utilizando los</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 xml:space="preserve">sistemas </w:t>
      </w:r>
      <w:r>
        <w:rPr>
          <w:rFonts w:ascii="Arial" w:eastAsia="Times New Roman" w:hAnsi="Arial" w:cs="Arial"/>
          <w:color w:val="000000"/>
          <w:lang w:eastAsia="es-ES"/>
        </w:rPr>
        <w:t>c</w:t>
      </w:r>
      <w:r w:rsidRPr="0012616E">
        <w:rPr>
          <w:rFonts w:ascii="Arial" w:eastAsia="Times New Roman" w:hAnsi="Arial" w:cs="Arial"/>
          <w:color w:val="000000"/>
          <w:lang w:eastAsia="es-ES"/>
        </w:rPr>
        <w:t>ontables de uso frecuente en las</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empresas y los correspondientes software</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de la especialidad: cuadrar registros de</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auxiliares, estructurar plan de cuentas,</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 xml:space="preserve">realizar los asientos </w:t>
      </w:r>
      <w:r>
        <w:rPr>
          <w:rFonts w:ascii="Arial" w:eastAsia="Times New Roman" w:hAnsi="Arial" w:cs="Arial"/>
          <w:color w:val="000000"/>
          <w:lang w:eastAsia="es-ES"/>
        </w:rPr>
        <w:t>d</w:t>
      </w:r>
      <w:r w:rsidRPr="0012616E">
        <w:rPr>
          <w:rFonts w:ascii="Arial" w:eastAsia="Times New Roman" w:hAnsi="Arial" w:cs="Arial"/>
          <w:color w:val="000000"/>
          <w:lang w:eastAsia="es-ES"/>
        </w:rPr>
        <w:t>e apertura, preparar</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los análisis de cuentas, participar en la</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elaboración de balances, efectuar controles</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de existencia, manejo de efectivo, arqueos de</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caja, pago de facturas, control de inventarios,</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control de activo fijo y corrección monetaria,</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 xml:space="preserve">considerando las normas </w:t>
      </w:r>
      <w:r>
        <w:rPr>
          <w:rFonts w:ascii="Arial" w:eastAsia="Times New Roman" w:hAnsi="Arial" w:cs="Arial"/>
          <w:color w:val="000000"/>
          <w:lang w:eastAsia="es-ES"/>
        </w:rPr>
        <w:t>i</w:t>
      </w:r>
      <w:r w:rsidRPr="0012616E">
        <w:rPr>
          <w:rFonts w:ascii="Arial" w:eastAsia="Times New Roman" w:hAnsi="Arial" w:cs="Arial"/>
          <w:color w:val="000000"/>
          <w:lang w:eastAsia="es-ES"/>
        </w:rPr>
        <w:t>nternacionales</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de contabilidad (NIC) y de información</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financiera (NIIF).</w:t>
      </w:r>
    </w:p>
    <w:p w:rsidR="00E77EC6" w:rsidRPr="0012616E" w:rsidRDefault="00E77EC6" w:rsidP="00A353E9">
      <w:pPr>
        <w:widowControl w:val="0"/>
        <w:autoSpaceDE w:val="0"/>
        <w:autoSpaceDN w:val="0"/>
        <w:adjustRightInd w:val="0"/>
        <w:spacing w:before="7" w:after="0" w:line="280" w:lineRule="exact"/>
        <w:ind w:right="55"/>
        <w:jc w:val="both"/>
        <w:rPr>
          <w:rFonts w:ascii="Arial" w:eastAsia="Times New Roman" w:hAnsi="Arial" w:cs="Arial"/>
          <w:color w:val="000000"/>
          <w:lang w:eastAsia="es-ES"/>
        </w:rPr>
      </w:pPr>
      <w:r w:rsidRPr="0012616E">
        <w:rPr>
          <w:rFonts w:ascii="Arial" w:eastAsia="Times New Roman" w:hAnsi="Arial" w:cs="Arial"/>
          <w:b/>
          <w:color w:val="000000"/>
          <w:lang w:eastAsia="es-ES"/>
        </w:rPr>
        <w:t>OA 6</w:t>
      </w:r>
      <w:r>
        <w:rPr>
          <w:rFonts w:ascii="Arial" w:eastAsia="Times New Roman" w:hAnsi="Arial" w:cs="Arial"/>
          <w:b/>
          <w:color w:val="000000"/>
          <w:lang w:eastAsia="es-ES"/>
        </w:rPr>
        <w:t xml:space="preserve"> </w:t>
      </w:r>
      <w:r w:rsidRPr="0012616E">
        <w:rPr>
          <w:rFonts w:ascii="Arial" w:eastAsia="Times New Roman" w:hAnsi="Arial" w:cs="Arial"/>
          <w:color w:val="000000"/>
          <w:lang w:eastAsia="es-ES"/>
        </w:rPr>
        <w:t>Organizar y ordenar el lugar de trabajo, de</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acuerdo a técnicas y procedimientos que</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permitan disponer y recuperar información</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y/u objetos de manera oportuna para el</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desarrollo de las tareas.</w:t>
      </w:r>
    </w:p>
    <w:p w:rsidR="00E77EC6" w:rsidRPr="0012616E" w:rsidRDefault="00E77EC6" w:rsidP="00A353E9">
      <w:pPr>
        <w:widowControl w:val="0"/>
        <w:autoSpaceDE w:val="0"/>
        <w:autoSpaceDN w:val="0"/>
        <w:adjustRightInd w:val="0"/>
        <w:spacing w:before="7" w:after="0" w:line="280" w:lineRule="exact"/>
        <w:ind w:right="55"/>
        <w:jc w:val="both"/>
        <w:rPr>
          <w:rFonts w:ascii="Arial" w:eastAsia="Times New Roman" w:hAnsi="Arial" w:cs="Arial"/>
          <w:color w:val="000000"/>
          <w:lang w:eastAsia="es-ES"/>
        </w:rPr>
      </w:pPr>
      <w:r w:rsidRPr="0012616E">
        <w:rPr>
          <w:rFonts w:ascii="Arial" w:eastAsia="Times New Roman" w:hAnsi="Arial" w:cs="Arial"/>
          <w:b/>
          <w:color w:val="000000"/>
          <w:lang w:eastAsia="es-ES"/>
        </w:rPr>
        <w:t>OA 7</w:t>
      </w:r>
      <w:r>
        <w:rPr>
          <w:rFonts w:ascii="Arial" w:eastAsia="Times New Roman" w:hAnsi="Arial" w:cs="Arial"/>
          <w:b/>
          <w:color w:val="000000"/>
          <w:lang w:eastAsia="es-ES"/>
        </w:rPr>
        <w:t xml:space="preserve"> </w:t>
      </w:r>
      <w:r w:rsidRPr="0012616E">
        <w:rPr>
          <w:rFonts w:ascii="Arial" w:eastAsia="Times New Roman" w:hAnsi="Arial" w:cs="Arial"/>
          <w:color w:val="000000"/>
          <w:lang w:eastAsia="es-ES"/>
        </w:rPr>
        <w:t>Atender a clientes internos y externos d</w:t>
      </w:r>
      <w:r>
        <w:rPr>
          <w:rFonts w:ascii="Arial" w:eastAsia="Times New Roman" w:hAnsi="Arial" w:cs="Arial"/>
          <w:color w:val="000000"/>
          <w:lang w:eastAsia="es-ES"/>
        </w:rPr>
        <w:t xml:space="preserve">e </w:t>
      </w:r>
      <w:r w:rsidRPr="0012616E">
        <w:rPr>
          <w:rFonts w:ascii="Arial" w:eastAsia="Times New Roman" w:hAnsi="Arial" w:cs="Arial"/>
          <w:color w:val="000000"/>
          <w:lang w:eastAsia="es-ES"/>
        </w:rPr>
        <w:t>la empresa, de acuerdo a sus necesidades y</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demandas, aplicando técnicas de relaciones</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públicas, de comunicación oral y escrita, en</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forma presencial o a distancia, vía teléfono,</w:t>
      </w:r>
      <w:r>
        <w:rPr>
          <w:rFonts w:ascii="Arial" w:eastAsia="Times New Roman" w:hAnsi="Arial" w:cs="Arial"/>
          <w:color w:val="000000"/>
          <w:lang w:eastAsia="es-ES"/>
        </w:rPr>
        <w:t xml:space="preserve"> </w:t>
      </w:r>
      <w:r w:rsidRPr="0012616E">
        <w:rPr>
          <w:rFonts w:ascii="Arial" w:eastAsia="Times New Roman" w:hAnsi="Arial" w:cs="Arial"/>
          <w:color w:val="000000"/>
          <w:lang w:eastAsia="es-ES"/>
        </w:rPr>
        <w:t>fax, correo electrónico u otro medio.</w:t>
      </w:r>
    </w:p>
    <w:p w:rsidR="00E77EC6" w:rsidRDefault="00E77EC6" w:rsidP="00A353E9">
      <w:pPr>
        <w:widowControl w:val="0"/>
        <w:autoSpaceDE w:val="0"/>
        <w:autoSpaceDN w:val="0"/>
        <w:adjustRightInd w:val="0"/>
        <w:spacing w:before="7" w:after="0" w:line="280" w:lineRule="exact"/>
        <w:ind w:right="55"/>
        <w:jc w:val="both"/>
        <w:rPr>
          <w:rFonts w:ascii="Arial" w:eastAsia="Times New Roman" w:hAnsi="Arial" w:cs="Arial"/>
          <w:b/>
          <w:color w:val="000000"/>
          <w:lang w:eastAsia="es-ES"/>
        </w:rPr>
      </w:pPr>
    </w:p>
    <w:p w:rsidR="00E77EC6" w:rsidRPr="0020706B" w:rsidRDefault="00E77EC6" w:rsidP="00A353E9">
      <w:pPr>
        <w:widowControl w:val="0"/>
        <w:autoSpaceDE w:val="0"/>
        <w:autoSpaceDN w:val="0"/>
        <w:adjustRightInd w:val="0"/>
        <w:spacing w:before="7" w:after="0" w:line="280" w:lineRule="exact"/>
        <w:ind w:right="55"/>
        <w:jc w:val="both"/>
        <w:rPr>
          <w:rFonts w:ascii="Arial" w:eastAsia="Times New Roman" w:hAnsi="Arial" w:cs="Arial"/>
          <w:b/>
          <w:color w:val="000000"/>
          <w:lang w:eastAsia="es-ES"/>
        </w:rPr>
      </w:pPr>
      <w:r>
        <w:rPr>
          <w:rFonts w:ascii="Arial" w:eastAsia="Times New Roman" w:hAnsi="Arial" w:cs="Arial"/>
          <w:b/>
          <w:color w:val="000000"/>
          <w:lang w:eastAsia="es-ES"/>
        </w:rPr>
        <w:t>Cálculo y registro de remuneraciones</w:t>
      </w:r>
    </w:p>
    <w:p w:rsidR="00E77EC6" w:rsidRDefault="00E77EC6" w:rsidP="00A353E9">
      <w:pPr>
        <w:widowControl w:val="0"/>
        <w:autoSpaceDE w:val="0"/>
        <w:autoSpaceDN w:val="0"/>
        <w:adjustRightInd w:val="0"/>
        <w:spacing w:before="7" w:after="0" w:line="280" w:lineRule="exact"/>
        <w:ind w:right="55"/>
        <w:jc w:val="both"/>
        <w:rPr>
          <w:rFonts w:ascii="Arial" w:eastAsia="Times New Roman" w:hAnsi="Arial" w:cs="Arial"/>
          <w:color w:val="000000"/>
          <w:lang w:eastAsia="es-ES"/>
        </w:rPr>
      </w:pPr>
      <w:r w:rsidRPr="0020706B">
        <w:rPr>
          <w:rFonts w:ascii="Arial" w:eastAsia="Times New Roman" w:hAnsi="Arial" w:cs="Arial"/>
          <w:b/>
          <w:color w:val="000000"/>
          <w:lang w:eastAsia="es-ES"/>
        </w:rPr>
        <w:t>A.E.</w:t>
      </w:r>
      <w:r>
        <w:rPr>
          <w:rFonts w:ascii="Arial" w:eastAsia="Times New Roman" w:hAnsi="Arial" w:cs="Arial"/>
          <w:color w:val="000000"/>
          <w:lang w:eastAsia="es-ES"/>
        </w:rPr>
        <w:t xml:space="preserve"> 1</w:t>
      </w:r>
      <w:r w:rsidRPr="00094A3F">
        <w:rPr>
          <w:rFonts w:ascii="Arial" w:eastAsia="Times New Roman" w:hAnsi="Arial" w:cs="Arial"/>
          <w:color w:val="000000"/>
          <w:lang w:eastAsia="es-ES"/>
        </w:rPr>
        <w:t xml:space="preserve"> </w:t>
      </w:r>
      <w:r>
        <w:rPr>
          <w:rFonts w:ascii="Arial" w:eastAsia="Times New Roman" w:hAnsi="Arial" w:cs="Arial"/>
          <w:color w:val="000000"/>
          <w:lang w:eastAsia="es-ES"/>
        </w:rPr>
        <w:t>Administra y contabiliza las remuneraciones de la empresa conforme a la normativa legal vigente y a las normas internacionales de contabilidad.</w:t>
      </w:r>
    </w:p>
    <w:p w:rsidR="00E77EC6" w:rsidRDefault="00E77EC6" w:rsidP="00A353E9">
      <w:pPr>
        <w:widowControl w:val="0"/>
        <w:autoSpaceDE w:val="0"/>
        <w:autoSpaceDN w:val="0"/>
        <w:adjustRightInd w:val="0"/>
        <w:spacing w:before="7" w:after="0" w:line="280" w:lineRule="exact"/>
        <w:ind w:right="55"/>
        <w:jc w:val="both"/>
        <w:rPr>
          <w:rFonts w:ascii="Arial" w:eastAsia="Times New Roman" w:hAnsi="Arial" w:cs="Arial"/>
          <w:color w:val="000000"/>
          <w:lang w:eastAsia="es-ES"/>
        </w:rPr>
      </w:pPr>
      <w:r w:rsidRPr="0020706B">
        <w:rPr>
          <w:rFonts w:ascii="Arial" w:eastAsia="Times New Roman" w:hAnsi="Arial" w:cs="Arial"/>
          <w:b/>
          <w:color w:val="000000"/>
          <w:lang w:eastAsia="es-ES"/>
        </w:rPr>
        <w:t>C.E.</w:t>
      </w:r>
      <w:r w:rsidRPr="00F75457">
        <w:t xml:space="preserve"> </w:t>
      </w:r>
      <w:r w:rsidRPr="00F75457">
        <w:rPr>
          <w:rFonts w:ascii="Arial" w:eastAsia="Times New Roman" w:hAnsi="Arial" w:cs="Arial"/>
          <w:color w:val="000000"/>
          <w:lang w:eastAsia="es-ES"/>
        </w:rPr>
        <w:t>1.1</w:t>
      </w:r>
      <w:r>
        <w:rPr>
          <w:rFonts w:ascii="Arial" w:eastAsia="Times New Roman" w:hAnsi="Arial" w:cs="Arial"/>
          <w:color w:val="000000"/>
          <w:lang w:eastAsia="es-ES"/>
        </w:rPr>
        <w:t xml:space="preserve"> Procesa contratos de trabajo y documentación relacionada conforme a la normativa vigente y a los requisitos de la empresa.</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b/>
          <w:lang w:eastAsia="es-ES"/>
        </w:rPr>
      </w:pPr>
      <w:r>
        <w:rPr>
          <w:rFonts w:ascii="Arial" w:eastAsia="Times New Roman" w:hAnsi="Arial" w:cs="Arial"/>
          <w:b/>
          <w:lang w:eastAsia="es-ES"/>
        </w:rPr>
        <w:t>Organización y métodos de trabajo en la oficina</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Pr>
          <w:rFonts w:ascii="Arial" w:eastAsia="Times New Roman" w:hAnsi="Arial" w:cs="Arial"/>
          <w:b/>
          <w:lang w:eastAsia="es-ES"/>
        </w:rPr>
        <w:t xml:space="preserve">A.E. </w:t>
      </w:r>
      <w:r>
        <w:rPr>
          <w:rFonts w:ascii="Arial" w:eastAsia="Times New Roman" w:hAnsi="Arial" w:cs="Arial"/>
          <w:lang w:eastAsia="es-ES"/>
        </w:rPr>
        <w:t>1 Organiza adecuadamente el lugar de trabajo de acuerdo a técnicas y procesos que permitan tener la información y/o materiales accesibles.</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Pr>
          <w:rFonts w:ascii="Arial" w:eastAsia="Times New Roman" w:hAnsi="Arial" w:cs="Arial"/>
          <w:b/>
          <w:lang w:eastAsia="es-ES"/>
        </w:rPr>
        <w:t>C.</w:t>
      </w:r>
      <w:r w:rsidRPr="00125184">
        <w:rPr>
          <w:rFonts w:ascii="Arial" w:eastAsia="Times New Roman" w:hAnsi="Arial" w:cs="Arial"/>
          <w:b/>
          <w:lang w:eastAsia="es-ES"/>
        </w:rPr>
        <w:t>E.</w:t>
      </w:r>
      <w:r>
        <w:rPr>
          <w:rFonts w:ascii="Arial" w:eastAsia="Times New Roman" w:hAnsi="Arial" w:cs="Arial"/>
          <w:lang w:eastAsia="es-ES"/>
        </w:rPr>
        <w:t xml:space="preserve"> 1.2 Solicita los insumos para desarrollar sus tareas en forma eficiente, de acuerdo a los protocolos establecidos.</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sidRPr="00C73DB8">
        <w:rPr>
          <w:rFonts w:ascii="Arial" w:eastAsia="Times New Roman" w:hAnsi="Arial" w:cs="Arial"/>
          <w:b/>
          <w:lang w:eastAsia="es-ES"/>
        </w:rPr>
        <w:t>A.E.</w:t>
      </w:r>
      <w:r>
        <w:rPr>
          <w:rFonts w:ascii="Arial" w:eastAsia="Times New Roman" w:hAnsi="Arial" w:cs="Arial"/>
          <w:lang w:eastAsia="es-ES"/>
        </w:rPr>
        <w:t xml:space="preserve"> 2 Mantiene el orden de su espacio de trabajo de acuerdo a técnicas y procedimientos que permiten administrar eficientemente los bienes e insumos de trabajo.</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sidRPr="00C73DB8">
        <w:rPr>
          <w:rFonts w:ascii="Arial" w:eastAsia="Times New Roman" w:hAnsi="Arial" w:cs="Arial"/>
          <w:b/>
          <w:lang w:eastAsia="es-ES"/>
        </w:rPr>
        <w:t>C.E.</w:t>
      </w:r>
      <w:r>
        <w:rPr>
          <w:rFonts w:ascii="Arial" w:eastAsia="Times New Roman" w:hAnsi="Arial" w:cs="Arial"/>
          <w:lang w:eastAsia="es-ES"/>
        </w:rPr>
        <w:t xml:space="preserve"> 2.1 Ordena y resguarda adecuadamente los materiales e insumos de trabajos disponibles, de acuerdo a protocolos establecidos.</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sidRPr="00C73DB8">
        <w:rPr>
          <w:rFonts w:ascii="Arial" w:eastAsia="Times New Roman" w:hAnsi="Arial" w:cs="Arial"/>
          <w:b/>
          <w:lang w:eastAsia="es-ES"/>
        </w:rPr>
        <w:t>C.E.</w:t>
      </w:r>
      <w:r>
        <w:rPr>
          <w:rFonts w:ascii="Arial" w:eastAsia="Times New Roman" w:hAnsi="Arial" w:cs="Arial"/>
          <w:lang w:eastAsia="es-ES"/>
        </w:rPr>
        <w:t xml:space="preserve"> 2.2 Ordena, protege y asegura los activos entregados para su uso (computador, etc.), velando por su cuidado y mantención.</w:t>
      </w:r>
    </w:p>
    <w:p w:rsidR="00E77EC6" w:rsidRPr="00C73DB8" w:rsidRDefault="00E77EC6" w:rsidP="00A353E9">
      <w:pPr>
        <w:widowControl w:val="0"/>
        <w:autoSpaceDE w:val="0"/>
        <w:autoSpaceDN w:val="0"/>
        <w:adjustRightInd w:val="0"/>
        <w:spacing w:after="0" w:line="255" w:lineRule="auto"/>
        <w:ind w:right="55"/>
        <w:jc w:val="both"/>
        <w:rPr>
          <w:rFonts w:ascii="Arial" w:eastAsia="Times New Roman" w:hAnsi="Arial" w:cs="Arial"/>
          <w:b/>
          <w:lang w:eastAsia="es-ES"/>
        </w:rPr>
      </w:pPr>
    </w:p>
    <w:p w:rsidR="00E77EC6" w:rsidRPr="00C73DB8" w:rsidRDefault="00E77EC6" w:rsidP="00A353E9">
      <w:pPr>
        <w:widowControl w:val="0"/>
        <w:autoSpaceDE w:val="0"/>
        <w:autoSpaceDN w:val="0"/>
        <w:adjustRightInd w:val="0"/>
        <w:spacing w:after="0" w:line="255" w:lineRule="auto"/>
        <w:ind w:right="55"/>
        <w:jc w:val="both"/>
        <w:rPr>
          <w:rFonts w:ascii="Arial" w:eastAsia="Times New Roman" w:hAnsi="Arial" w:cs="Arial"/>
          <w:b/>
          <w:lang w:eastAsia="es-ES"/>
        </w:rPr>
      </w:pPr>
      <w:r w:rsidRPr="00C73DB8">
        <w:rPr>
          <w:rFonts w:ascii="Arial" w:eastAsia="Times New Roman" w:hAnsi="Arial" w:cs="Arial"/>
          <w:b/>
          <w:lang w:eastAsia="es-ES"/>
        </w:rPr>
        <w:t>Atención de clientes</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Pr>
          <w:rFonts w:ascii="Arial" w:eastAsia="Times New Roman" w:hAnsi="Arial" w:cs="Arial"/>
          <w:b/>
          <w:lang w:eastAsia="es-ES"/>
        </w:rPr>
        <w:t>A.E.</w:t>
      </w:r>
      <w:r w:rsidRPr="00C73DB8">
        <w:rPr>
          <w:rFonts w:ascii="Arial" w:eastAsia="Times New Roman" w:hAnsi="Arial" w:cs="Arial"/>
          <w:lang w:eastAsia="es-ES"/>
        </w:rPr>
        <w:t xml:space="preserve"> 2 Atiende a clientes internos</w:t>
      </w:r>
      <w:r>
        <w:rPr>
          <w:rFonts w:ascii="Arial" w:eastAsia="Times New Roman" w:hAnsi="Arial" w:cs="Arial"/>
          <w:lang w:eastAsia="es-ES"/>
        </w:rPr>
        <w:t>, conforme a las políticas establecidas y los protocolos de comunicación vigentes, utilizando los medios electrónicos e informáticos disponibles para ello.</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Pr>
          <w:rFonts w:ascii="Arial" w:eastAsia="Times New Roman" w:hAnsi="Arial" w:cs="Arial"/>
          <w:b/>
          <w:lang w:eastAsia="es-ES"/>
        </w:rPr>
        <w:t xml:space="preserve">C.E. </w:t>
      </w:r>
      <w:r>
        <w:rPr>
          <w:rFonts w:ascii="Arial" w:eastAsia="Times New Roman" w:hAnsi="Arial" w:cs="Arial"/>
          <w:lang w:eastAsia="es-ES"/>
        </w:rPr>
        <w:t>2.1 Atiende consultas y requerimientos de clientes internos, utilizando los procedimientos de comunicación formales de la organización, y un lenguaje pertinente,  tanto para atender como para argumentar con ellos.</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Pr>
          <w:rFonts w:ascii="Arial" w:eastAsia="Times New Roman" w:hAnsi="Arial" w:cs="Arial"/>
          <w:b/>
          <w:lang w:eastAsia="es-ES"/>
        </w:rPr>
        <w:lastRenderedPageBreak/>
        <w:t>C.</w:t>
      </w:r>
      <w:r w:rsidRPr="00C73DB8">
        <w:rPr>
          <w:rFonts w:ascii="Arial" w:eastAsia="Times New Roman" w:hAnsi="Arial" w:cs="Arial"/>
          <w:b/>
          <w:lang w:eastAsia="es-ES"/>
        </w:rPr>
        <w:t>E.</w:t>
      </w:r>
      <w:r>
        <w:rPr>
          <w:rFonts w:ascii="Arial" w:eastAsia="Times New Roman" w:hAnsi="Arial" w:cs="Arial"/>
          <w:lang w:eastAsia="es-ES"/>
        </w:rPr>
        <w:t xml:space="preserve"> 2.3 Utiliza los medios formales de </w:t>
      </w:r>
      <w:proofErr w:type="gramStart"/>
      <w:r>
        <w:rPr>
          <w:rFonts w:ascii="Arial" w:eastAsia="Times New Roman" w:hAnsi="Arial" w:cs="Arial"/>
          <w:lang w:eastAsia="es-ES"/>
        </w:rPr>
        <w:t>comunicación orales, escritos, electrónicos e informáticos</w:t>
      </w:r>
      <w:proofErr w:type="gramEnd"/>
      <w:r>
        <w:rPr>
          <w:rFonts w:ascii="Arial" w:eastAsia="Times New Roman" w:hAnsi="Arial" w:cs="Arial"/>
          <w:lang w:eastAsia="es-ES"/>
        </w:rPr>
        <w:t>, definidos por la empresa, tanto para entrega como para recibir información.</w:t>
      </w: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b/>
          <w:lang w:eastAsia="es-ES"/>
        </w:rPr>
      </w:pPr>
    </w:p>
    <w:p w:rsidR="00E77EC6" w:rsidRDefault="00E77EC6" w:rsidP="00A353E9">
      <w:pPr>
        <w:widowControl w:val="0"/>
        <w:autoSpaceDE w:val="0"/>
        <w:autoSpaceDN w:val="0"/>
        <w:adjustRightInd w:val="0"/>
        <w:spacing w:after="0" w:line="255" w:lineRule="auto"/>
        <w:ind w:right="55" w:firstLine="426"/>
        <w:jc w:val="both"/>
        <w:rPr>
          <w:rFonts w:ascii="Arial" w:eastAsia="Times New Roman" w:hAnsi="Arial" w:cs="Arial"/>
          <w:b/>
          <w:lang w:eastAsia="es-ES"/>
        </w:rPr>
      </w:pPr>
      <w:r>
        <w:rPr>
          <w:rFonts w:ascii="Arial" w:eastAsia="Times New Roman" w:hAnsi="Arial" w:cs="Arial"/>
          <w:b/>
          <w:lang w:eastAsia="es-ES"/>
        </w:rPr>
        <w:t>Competencias transversales</w:t>
      </w:r>
    </w:p>
    <w:p w:rsidR="00E77EC6" w:rsidRDefault="00E77EC6" w:rsidP="00A353E9">
      <w:pPr>
        <w:widowControl w:val="0"/>
        <w:autoSpaceDE w:val="0"/>
        <w:autoSpaceDN w:val="0"/>
        <w:adjustRightInd w:val="0"/>
        <w:spacing w:after="0" w:line="255" w:lineRule="auto"/>
        <w:ind w:right="55" w:firstLine="426"/>
        <w:jc w:val="both"/>
        <w:rPr>
          <w:rFonts w:ascii="Arial" w:eastAsia="Times New Roman" w:hAnsi="Arial" w:cs="Arial"/>
          <w:b/>
          <w:lang w:eastAsia="es-ES"/>
        </w:rPr>
      </w:pPr>
    </w:p>
    <w:p w:rsidR="00E77EC6" w:rsidRDefault="00E77EC6" w:rsidP="00A353E9">
      <w:pPr>
        <w:widowControl w:val="0"/>
        <w:autoSpaceDE w:val="0"/>
        <w:autoSpaceDN w:val="0"/>
        <w:adjustRightInd w:val="0"/>
        <w:spacing w:after="0" w:line="255" w:lineRule="auto"/>
        <w:ind w:right="55"/>
        <w:jc w:val="both"/>
        <w:rPr>
          <w:rFonts w:ascii="Arial" w:eastAsia="Times New Roman" w:hAnsi="Arial" w:cs="Arial"/>
          <w:lang w:eastAsia="es-ES"/>
        </w:rPr>
      </w:pPr>
      <w:r w:rsidRPr="0012616E">
        <w:rPr>
          <w:rFonts w:ascii="Arial" w:eastAsia="Times New Roman" w:hAnsi="Arial" w:cs="Arial"/>
          <w:b/>
          <w:lang w:eastAsia="es-ES"/>
        </w:rPr>
        <w:t>A</w:t>
      </w:r>
      <w:r>
        <w:rPr>
          <w:rFonts w:ascii="Arial" w:eastAsia="Times New Roman" w:hAnsi="Arial" w:cs="Arial"/>
          <w:lang w:eastAsia="es-ES"/>
        </w:rPr>
        <w:t xml:space="preserve">. </w:t>
      </w:r>
      <w:r w:rsidRPr="00DC44E2">
        <w:rPr>
          <w:rFonts w:ascii="Arial" w:eastAsia="Times New Roman" w:hAnsi="Arial" w:cs="Arial"/>
          <w:lang w:eastAsia="es-ES"/>
        </w:rPr>
        <w:t xml:space="preserve">Comunicarse oralmente y por escrito con claridad, utilizando registros de habla y </w:t>
      </w:r>
      <w:r>
        <w:rPr>
          <w:rFonts w:ascii="Arial" w:eastAsia="Times New Roman" w:hAnsi="Arial" w:cs="Arial"/>
          <w:lang w:eastAsia="es-ES"/>
        </w:rPr>
        <w:t xml:space="preserve">de </w:t>
      </w:r>
      <w:r w:rsidRPr="00DC44E2">
        <w:rPr>
          <w:rFonts w:ascii="Arial" w:eastAsia="Times New Roman" w:hAnsi="Arial" w:cs="Arial"/>
          <w:lang w:eastAsia="es-ES"/>
        </w:rPr>
        <w:t xml:space="preserve"> escritura</w:t>
      </w:r>
      <w:r>
        <w:rPr>
          <w:rFonts w:ascii="Arial" w:eastAsia="Times New Roman" w:hAnsi="Arial" w:cs="Arial"/>
          <w:lang w:eastAsia="es-ES"/>
        </w:rPr>
        <w:t xml:space="preserve">  </w:t>
      </w:r>
      <w:r w:rsidRPr="00DC44E2">
        <w:rPr>
          <w:rFonts w:ascii="Arial" w:eastAsia="Times New Roman" w:hAnsi="Arial" w:cs="Arial"/>
          <w:lang w:eastAsia="es-ES"/>
        </w:rPr>
        <w:t>pertinentes a la situación laboral y a la relación con los interlocutores.</w:t>
      </w:r>
    </w:p>
    <w:p w:rsidR="00E77EC6" w:rsidRDefault="00E77EC6" w:rsidP="00A353E9">
      <w:pPr>
        <w:widowControl w:val="0"/>
        <w:spacing w:after="0" w:line="240" w:lineRule="auto"/>
        <w:ind w:right="55"/>
        <w:jc w:val="both"/>
        <w:rPr>
          <w:rFonts w:ascii="Arial" w:hAnsi="Arial" w:cs="Arial"/>
          <w:b/>
          <w:color w:val="000000"/>
        </w:rPr>
      </w:pPr>
    </w:p>
    <w:p w:rsidR="00E77EC6" w:rsidRPr="0020706B" w:rsidRDefault="00E77EC6" w:rsidP="00A353E9">
      <w:pPr>
        <w:widowControl w:val="0"/>
        <w:spacing w:after="0" w:line="240" w:lineRule="auto"/>
        <w:ind w:right="55"/>
        <w:jc w:val="both"/>
        <w:rPr>
          <w:rFonts w:ascii="Arial" w:hAnsi="Arial" w:cs="Arial"/>
          <w:color w:val="000000"/>
        </w:rPr>
      </w:pPr>
      <w:r w:rsidRPr="0012616E">
        <w:rPr>
          <w:rFonts w:ascii="Arial" w:hAnsi="Arial" w:cs="Arial"/>
          <w:b/>
          <w:color w:val="000000"/>
        </w:rPr>
        <w:t>B.</w:t>
      </w:r>
      <w:r w:rsidRPr="0020706B">
        <w:rPr>
          <w:rFonts w:ascii="Arial" w:hAnsi="Arial" w:cs="Arial"/>
          <w:color w:val="000000"/>
        </w:rPr>
        <w:t xml:space="preserve"> Leer y utilizar distintos tipos de textos relacionados con el trabajo, tales como especificaciones técnicas, normativas diversas, legislación laboral, así como noticias y artículos que enriquezcan su experiencia laboral.</w:t>
      </w:r>
    </w:p>
    <w:p w:rsidR="00E77EC6" w:rsidRDefault="00E77EC6" w:rsidP="00A353E9">
      <w:pPr>
        <w:widowControl w:val="0"/>
        <w:spacing w:after="0" w:line="240" w:lineRule="auto"/>
        <w:ind w:right="55"/>
        <w:jc w:val="both"/>
        <w:rPr>
          <w:rFonts w:ascii="Arial" w:hAnsi="Arial" w:cs="Arial"/>
          <w:b/>
          <w:color w:val="000000"/>
        </w:rPr>
      </w:pPr>
    </w:p>
    <w:p w:rsidR="00E77EC6" w:rsidRDefault="00E77EC6" w:rsidP="00A353E9">
      <w:pPr>
        <w:widowControl w:val="0"/>
        <w:spacing w:after="0" w:line="240" w:lineRule="auto"/>
        <w:ind w:right="55"/>
        <w:jc w:val="both"/>
        <w:rPr>
          <w:rFonts w:ascii="Arial" w:hAnsi="Arial" w:cs="Arial"/>
          <w:color w:val="000000"/>
        </w:rPr>
      </w:pPr>
      <w:r w:rsidRPr="0012616E">
        <w:rPr>
          <w:rFonts w:ascii="Arial" w:hAnsi="Arial" w:cs="Arial"/>
          <w:b/>
          <w:color w:val="000000"/>
        </w:rPr>
        <w:t>C</w:t>
      </w:r>
      <w:r w:rsidRPr="0020706B">
        <w:rPr>
          <w:rFonts w:ascii="Arial" w:hAnsi="Arial" w:cs="Arial"/>
          <w:color w:val="000000"/>
        </w:rPr>
        <w:t>. Realizar las tareas de manera prolija, cumpliendo plazos establecidos y estándares de calidad, y buscando alternativas y soluciones cuando se presentan problemas pertinentes a las funciones desempeñadas.</w:t>
      </w:r>
    </w:p>
    <w:p w:rsidR="00E77EC6" w:rsidRDefault="00E77EC6" w:rsidP="00A353E9">
      <w:pPr>
        <w:spacing w:after="0" w:line="240" w:lineRule="auto"/>
        <w:ind w:right="55"/>
        <w:jc w:val="both"/>
        <w:rPr>
          <w:rFonts w:ascii="Arial" w:hAnsi="Arial" w:cs="Arial"/>
          <w:b/>
          <w:lang w:val="eu-ES"/>
        </w:rPr>
      </w:pPr>
    </w:p>
    <w:p w:rsidR="00E77EC6" w:rsidRPr="0012616E" w:rsidRDefault="00E77EC6" w:rsidP="00A353E9">
      <w:pPr>
        <w:spacing w:after="0" w:line="240" w:lineRule="auto"/>
        <w:ind w:right="55"/>
        <w:jc w:val="both"/>
        <w:rPr>
          <w:rFonts w:ascii="Arial" w:hAnsi="Arial" w:cs="Arial"/>
          <w:lang w:val="eu-ES"/>
        </w:rPr>
      </w:pPr>
      <w:r w:rsidRPr="0012616E">
        <w:rPr>
          <w:rFonts w:ascii="Arial" w:hAnsi="Arial" w:cs="Arial"/>
          <w:b/>
          <w:lang w:val="eu-ES"/>
        </w:rPr>
        <w:t>D</w:t>
      </w:r>
      <w:r w:rsidRPr="0012616E">
        <w:rPr>
          <w:rFonts w:ascii="Arial" w:hAnsi="Arial" w:cs="Arial"/>
          <w:lang w:val="eu-ES"/>
        </w:rPr>
        <w:t xml:space="preserve"> </w:t>
      </w:r>
      <w:proofErr w:type="spellStart"/>
      <w:r w:rsidRPr="0012616E">
        <w:rPr>
          <w:rFonts w:ascii="Arial" w:hAnsi="Arial" w:cs="Arial"/>
          <w:lang w:val="eu-ES"/>
        </w:rPr>
        <w:t>Trabajar</w:t>
      </w:r>
      <w:proofErr w:type="spellEnd"/>
      <w:r w:rsidRPr="0012616E">
        <w:rPr>
          <w:rFonts w:ascii="Arial" w:hAnsi="Arial" w:cs="Arial"/>
          <w:lang w:val="eu-ES"/>
        </w:rPr>
        <w:t xml:space="preserve"> </w:t>
      </w:r>
      <w:proofErr w:type="spellStart"/>
      <w:r w:rsidRPr="0012616E">
        <w:rPr>
          <w:rFonts w:ascii="Arial" w:hAnsi="Arial" w:cs="Arial"/>
          <w:lang w:val="eu-ES"/>
        </w:rPr>
        <w:t>eficazmente</w:t>
      </w:r>
      <w:proofErr w:type="spellEnd"/>
      <w:r w:rsidRPr="0012616E">
        <w:rPr>
          <w:rFonts w:ascii="Arial" w:hAnsi="Arial" w:cs="Arial"/>
          <w:lang w:val="eu-ES"/>
        </w:rPr>
        <w:t xml:space="preserve"> </w:t>
      </w:r>
      <w:proofErr w:type="spellStart"/>
      <w:r w:rsidRPr="0012616E">
        <w:rPr>
          <w:rFonts w:ascii="Arial" w:hAnsi="Arial" w:cs="Arial"/>
          <w:lang w:val="eu-ES"/>
        </w:rPr>
        <w:t>en</w:t>
      </w:r>
      <w:proofErr w:type="spellEnd"/>
      <w:r w:rsidRPr="0012616E">
        <w:rPr>
          <w:rFonts w:ascii="Arial" w:hAnsi="Arial" w:cs="Arial"/>
          <w:lang w:val="eu-ES"/>
        </w:rPr>
        <w:t xml:space="preserve"> </w:t>
      </w:r>
      <w:proofErr w:type="spellStart"/>
      <w:r w:rsidRPr="0012616E">
        <w:rPr>
          <w:rFonts w:ascii="Arial" w:hAnsi="Arial" w:cs="Arial"/>
          <w:lang w:val="eu-ES"/>
        </w:rPr>
        <w:t>equipo</w:t>
      </w:r>
      <w:proofErr w:type="spellEnd"/>
      <w:r w:rsidRPr="0012616E">
        <w:rPr>
          <w:rFonts w:ascii="Arial" w:hAnsi="Arial" w:cs="Arial"/>
          <w:lang w:val="eu-ES"/>
        </w:rPr>
        <w:t xml:space="preserve">, </w:t>
      </w:r>
      <w:proofErr w:type="spellStart"/>
      <w:r w:rsidRPr="0012616E">
        <w:rPr>
          <w:rFonts w:ascii="Arial" w:hAnsi="Arial" w:cs="Arial"/>
          <w:lang w:val="eu-ES"/>
        </w:rPr>
        <w:t>coordinando</w:t>
      </w:r>
      <w:proofErr w:type="spellEnd"/>
      <w:r w:rsidRPr="0012616E">
        <w:rPr>
          <w:rFonts w:ascii="Arial" w:hAnsi="Arial" w:cs="Arial"/>
          <w:lang w:val="eu-ES"/>
        </w:rPr>
        <w:t xml:space="preserve"> </w:t>
      </w:r>
      <w:proofErr w:type="spellStart"/>
      <w:r w:rsidRPr="0012616E">
        <w:rPr>
          <w:rFonts w:ascii="Arial" w:hAnsi="Arial" w:cs="Arial"/>
          <w:lang w:val="eu-ES"/>
        </w:rPr>
        <w:t>acciones</w:t>
      </w:r>
      <w:proofErr w:type="spellEnd"/>
      <w:r w:rsidRPr="0012616E">
        <w:rPr>
          <w:rFonts w:ascii="Arial" w:hAnsi="Arial" w:cs="Arial"/>
          <w:lang w:val="eu-ES"/>
        </w:rPr>
        <w:t xml:space="preserve"> con </w:t>
      </w:r>
      <w:proofErr w:type="spellStart"/>
      <w:r w:rsidRPr="0012616E">
        <w:rPr>
          <w:rFonts w:ascii="Arial" w:hAnsi="Arial" w:cs="Arial"/>
          <w:lang w:val="eu-ES"/>
        </w:rPr>
        <w:t>otros</w:t>
      </w:r>
      <w:proofErr w:type="spellEnd"/>
      <w:r w:rsidRPr="0012616E">
        <w:rPr>
          <w:rFonts w:ascii="Arial" w:hAnsi="Arial" w:cs="Arial"/>
          <w:lang w:val="eu-ES"/>
        </w:rPr>
        <w:t xml:space="preserve"> in </w:t>
      </w:r>
      <w:proofErr w:type="spellStart"/>
      <w:r w:rsidRPr="0012616E">
        <w:rPr>
          <w:rFonts w:ascii="Arial" w:hAnsi="Arial" w:cs="Arial"/>
          <w:lang w:val="eu-ES"/>
        </w:rPr>
        <w:t>situ</w:t>
      </w:r>
      <w:proofErr w:type="spellEnd"/>
      <w:r w:rsidRPr="0012616E">
        <w:rPr>
          <w:rFonts w:ascii="Arial" w:hAnsi="Arial" w:cs="Arial"/>
          <w:lang w:val="eu-ES"/>
        </w:rPr>
        <w:t xml:space="preserve"> o a </w:t>
      </w:r>
      <w:proofErr w:type="spellStart"/>
      <w:r w:rsidRPr="0012616E">
        <w:rPr>
          <w:rFonts w:ascii="Arial" w:hAnsi="Arial" w:cs="Arial"/>
          <w:lang w:val="eu-ES"/>
        </w:rPr>
        <w:t>distancia</w:t>
      </w:r>
      <w:proofErr w:type="spellEnd"/>
      <w:r w:rsidRPr="0012616E">
        <w:rPr>
          <w:rFonts w:ascii="Arial" w:hAnsi="Arial" w:cs="Arial"/>
          <w:lang w:val="eu-ES"/>
        </w:rPr>
        <w:t xml:space="preserve">, </w:t>
      </w:r>
      <w:proofErr w:type="spellStart"/>
      <w:r w:rsidRPr="0012616E">
        <w:rPr>
          <w:rFonts w:ascii="Arial" w:hAnsi="Arial" w:cs="Arial"/>
          <w:lang w:val="eu-ES"/>
        </w:rPr>
        <w:t>solicitando</w:t>
      </w:r>
      <w:proofErr w:type="spellEnd"/>
      <w:r>
        <w:rPr>
          <w:rFonts w:ascii="Arial" w:hAnsi="Arial" w:cs="Arial"/>
          <w:lang w:val="eu-ES"/>
        </w:rPr>
        <w:t xml:space="preserve"> </w:t>
      </w:r>
      <w:r w:rsidRPr="0012616E">
        <w:rPr>
          <w:rFonts w:ascii="Arial" w:hAnsi="Arial" w:cs="Arial"/>
          <w:lang w:val="eu-ES"/>
        </w:rPr>
        <w:t xml:space="preserve">y </w:t>
      </w:r>
      <w:proofErr w:type="spellStart"/>
      <w:r w:rsidRPr="0012616E">
        <w:rPr>
          <w:rFonts w:ascii="Arial" w:hAnsi="Arial" w:cs="Arial"/>
          <w:lang w:val="eu-ES"/>
        </w:rPr>
        <w:t>prestando</w:t>
      </w:r>
      <w:proofErr w:type="spellEnd"/>
      <w:r w:rsidRPr="0012616E">
        <w:rPr>
          <w:rFonts w:ascii="Arial" w:hAnsi="Arial" w:cs="Arial"/>
          <w:lang w:val="eu-ES"/>
        </w:rPr>
        <w:t xml:space="preserve"> </w:t>
      </w:r>
      <w:proofErr w:type="spellStart"/>
      <w:r w:rsidRPr="0012616E">
        <w:rPr>
          <w:rFonts w:ascii="Arial" w:hAnsi="Arial" w:cs="Arial"/>
          <w:lang w:val="eu-ES"/>
        </w:rPr>
        <w:t>cooperación</w:t>
      </w:r>
      <w:proofErr w:type="spellEnd"/>
      <w:r w:rsidRPr="0012616E">
        <w:rPr>
          <w:rFonts w:ascii="Arial" w:hAnsi="Arial" w:cs="Arial"/>
          <w:lang w:val="eu-ES"/>
        </w:rPr>
        <w:t xml:space="preserve"> para el </w:t>
      </w:r>
      <w:proofErr w:type="spellStart"/>
      <w:r w:rsidRPr="0012616E">
        <w:rPr>
          <w:rFonts w:ascii="Arial" w:hAnsi="Arial" w:cs="Arial"/>
          <w:lang w:val="eu-ES"/>
        </w:rPr>
        <w:t>buen</w:t>
      </w:r>
      <w:proofErr w:type="spellEnd"/>
      <w:r w:rsidRPr="0012616E">
        <w:rPr>
          <w:rFonts w:ascii="Arial" w:hAnsi="Arial" w:cs="Arial"/>
          <w:lang w:val="eu-ES"/>
        </w:rPr>
        <w:t xml:space="preserve"> </w:t>
      </w:r>
      <w:proofErr w:type="spellStart"/>
      <w:r w:rsidRPr="0012616E">
        <w:rPr>
          <w:rFonts w:ascii="Arial" w:hAnsi="Arial" w:cs="Arial"/>
          <w:lang w:val="eu-ES"/>
        </w:rPr>
        <w:t>cumplimiento</w:t>
      </w:r>
      <w:proofErr w:type="spellEnd"/>
      <w:r w:rsidRPr="0012616E">
        <w:rPr>
          <w:rFonts w:ascii="Arial" w:hAnsi="Arial" w:cs="Arial"/>
          <w:lang w:val="eu-ES"/>
        </w:rPr>
        <w:t xml:space="preserve"> de </w:t>
      </w:r>
      <w:proofErr w:type="spellStart"/>
      <w:r w:rsidRPr="0012616E">
        <w:rPr>
          <w:rFonts w:ascii="Arial" w:hAnsi="Arial" w:cs="Arial"/>
          <w:lang w:val="eu-ES"/>
        </w:rPr>
        <w:t>sus</w:t>
      </w:r>
      <w:proofErr w:type="spellEnd"/>
      <w:r w:rsidRPr="0012616E">
        <w:rPr>
          <w:rFonts w:ascii="Arial" w:hAnsi="Arial" w:cs="Arial"/>
          <w:lang w:val="eu-ES"/>
        </w:rPr>
        <w:t xml:space="preserve"> </w:t>
      </w:r>
      <w:proofErr w:type="spellStart"/>
      <w:r w:rsidRPr="0012616E">
        <w:rPr>
          <w:rFonts w:ascii="Arial" w:hAnsi="Arial" w:cs="Arial"/>
          <w:lang w:val="eu-ES"/>
        </w:rPr>
        <w:t>tareas</w:t>
      </w:r>
      <w:proofErr w:type="spellEnd"/>
      <w:r w:rsidRPr="0012616E">
        <w:rPr>
          <w:rFonts w:ascii="Arial" w:hAnsi="Arial" w:cs="Arial"/>
          <w:lang w:val="eu-ES"/>
        </w:rPr>
        <w:t xml:space="preserve"> </w:t>
      </w:r>
      <w:proofErr w:type="spellStart"/>
      <w:r w:rsidRPr="0012616E">
        <w:rPr>
          <w:rFonts w:ascii="Arial" w:hAnsi="Arial" w:cs="Arial"/>
          <w:lang w:val="eu-ES"/>
        </w:rPr>
        <w:t>habituales</w:t>
      </w:r>
      <w:proofErr w:type="spellEnd"/>
      <w:r w:rsidRPr="0012616E">
        <w:rPr>
          <w:rFonts w:ascii="Arial" w:hAnsi="Arial" w:cs="Arial"/>
          <w:lang w:val="eu-ES"/>
        </w:rPr>
        <w:t xml:space="preserve"> o </w:t>
      </w:r>
      <w:proofErr w:type="spellStart"/>
      <w:r w:rsidRPr="0012616E">
        <w:rPr>
          <w:rFonts w:ascii="Arial" w:hAnsi="Arial" w:cs="Arial"/>
          <w:lang w:val="eu-ES"/>
        </w:rPr>
        <w:t>emergentes</w:t>
      </w:r>
      <w:proofErr w:type="spellEnd"/>
      <w:r w:rsidRPr="0012616E">
        <w:rPr>
          <w:rFonts w:ascii="Arial" w:hAnsi="Arial" w:cs="Arial"/>
          <w:lang w:val="eu-ES"/>
        </w:rPr>
        <w:t>.</w:t>
      </w:r>
    </w:p>
    <w:p w:rsidR="00E77EC6" w:rsidRDefault="00E77EC6" w:rsidP="00A353E9">
      <w:pPr>
        <w:spacing w:after="0" w:line="240" w:lineRule="auto"/>
        <w:ind w:right="55"/>
        <w:jc w:val="both"/>
        <w:rPr>
          <w:rFonts w:ascii="Arial" w:hAnsi="Arial" w:cs="Arial"/>
          <w:b/>
          <w:lang w:val="eu-ES"/>
        </w:rPr>
      </w:pPr>
    </w:p>
    <w:p w:rsidR="00E77EC6" w:rsidRPr="00CD7A82" w:rsidRDefault="00E77EC6" w:rsidP="00A353E9">
      <w:pPr>
        <w:spacing w:after="0" w:line="240" w:lineRule="auto"/>
        <w:ind w:right="55"/>
        <w:jc w:val="both"/>
        <w:rPr>
          <w:rFonts w:ascii="Arial" w:hAnsi="Arial" w:cs="Arial"/>
          <w:lang w:val="eu-ES"/>
        </w:rPr>
      </w:pPr>
      <w:r>
        <w:rPr>
          <w:rFonts w:ascii="Arial" w:hAnsi="Arial" w:cs="Arial"/>
          <w:b/>
          <w:lang w:val="eu-ES"/>
        </w:rPr>
        <w:t xml:space="preserve">E </w:t>
      </w:r>
      <w:proofErr w:type="spellStart"/>
      <w:r w:rsidRPr="00CD7A82">
        <w:rPr>
          <w:rFonts w:ascii="Arial" w:hAnsi="Arial" w:cs="Arial"/>
          <w:lang w:val="eu-ES"/>
        </w:rPr>
        <w:t>Tratar</w:t>
      </w:r>
      <w:proofErr w:type="spellEnd"/>
      <w:r w:rsidRPr="00CD7A82">
        <w:rPr>
          <w:rFonts w:ascii="Arial" w:hAnsi="Arial" w:cs="Arial"/>
          <w:lang w:val="eu-ES"/>
        </w:rPr>
        <w:t xml:space="preserve"> con </w:t>
      </w:r>
      <w:proofErr w:type="spellStart"/>
      <w:r w:rsidRPr="00CD7A82">
        <w:rPr>
          <w:rFonts w:ascii="Arial" w:hAnsi="Arial" w:cs="Arial"/>
          <w:lang w:val="eu-ES"/>
        </w:rPr>
        <w:t>respeto</w:t>
      </w:r>
      <w:proofErr w:type="spellEnd"/>
      <w:r w:rsidRPr="00CD7A82">
        <w:rPr>
          <w:rFonts w:ascii="Arial" w:hAnsi="Arial" w:cs="Arial"/>
          <w:lang w:val="eu-ES"/>
        </w:rPr>
        <w:t xml:space="preserve"> a </w:t>
      </w:r>
      <w:proofErr w:type="spellStart"/>
      <w:r w:rsidRPr="00CD7A82">
        <w:rPr>
          <w:rFonts w:ascii="Arial" w:hAnsi="Arial" w:cs="Arial"/>
          <w:lang w:val="eu-ES"/>
        </w:rPr>
        <w:t>subordinados</w:t>
      </w:r>
      <w:proofErr w:type="spellEnd"/>
      <w:r w:rsidRPr="00CD7A82">
        <w:rPr>
          <w:rFonts w:ascii="Arial" w:hAnsi="Arial" w:cs="Arial"/>
          <w:lang w:val="eu-ES"/>
        </w:rPr>
        <w:t xml:space="preserve">, </w:t>
      </w:r>
      <w:proofErr w:type="spellStart"/>
      <w:r w:rsidRPr="00CD7A82">
        <w:rPr>
          <w:rFonts w:ascii="Arial" w:hAnsi="Arial" w:cs="Arial"/>
          <w:lang w:val="eu-ES"/>
        </w:rPr>
        <w:t>superiores</w:t>
      </w:r>
      <w:proofErr w:type="spellEnd"/>
      <w:r w:rsidRPr="00CD7A82">
        <w:rPr>
          <w:rFonts w:ascii="Arial" w:hAnsi="Arial" w:cs="Arial"/>
          <w:lang w:val="eu-ES"/>
        </w:rPr>
        <w:t xml:space="preserve">, </w:t>
      </w:r>
      <w:proofErr w:type="spellStart"/>
      <w:r w:rsidRPr="00CD7A82">
        <w:rPr>
          <w:rFonts w:ascii="Arial" w:hAnsi="Arial" w:cs="Arial"/>
          <w:lang w:val="eu-ES"/>
        </w:rPr>
        <w:t>colegas</w:t>
      </w:r>
      <w:proofErr w:type="spellEnd"/>
      <w:r w:rsidRPr="00CD7A82">
        <w:rPr>
          <w:rFonts w:ascii="Arial" w:hAnsi="Arial" w:cs="Arial"/>
          <w:lang w:val="eu-ES"/>
        </w:rPr>
        <w:t xml:space="preserve">, </w:t>
      </w:r>
      <w:proofErr w:type="spellStart"/>
      <w:r w:rsidRPr="00CD7A82">
        <w:rPr>
          <w:rFonts w:ascii="Arial" w:hAnsi="Arial" w:cs="Arial"/>
          <w:lang w:val="eu-ES"/>
        </w:rPr>
        <w:t>clientes</w:t>
      </w:r>
      <w:proofErr w:type="spellEnd"/>
      <w:r w:rsidRPr="00CD7A82">
        <w:rPr>
          <w:rFonts w:ascii="Arial" w:hAnsi="Arial" w:cs="Arial"/>
          <w:lang w:val="eu-ES"/>
        </w:rPr>
        <w:t xml:space="preserve">, </w:t>
      </w:r>
      <w:proofErr w:type="spellStart"/>
      <w:r w:rsidRPr="00CD7A82">
        <w:rPr>
          <w:rFonts w:ascii="Arial" w:hAnsi="Arial" w:cs="Arial"/>
          <w:lang w:val="eu-ES"/>
        </w:rPr>
        <w:t>personas</w:t>
      </w:r>
      <w:proofErr w:type="spellEnd"/>
      <w:r w:rsidRPr="00CD7A82">
        <w:rPr>
          <w:rFonts w:ascii="Arial" w:hAnsi="Arial" w:cs="Arial"/>
          <w:lang w:val="eu-ES"/>
        </w:rPr>
        <w:t xml:space="preserve"> con </w:t>
      </w:r>
      <w:proofErr w:type="spellStart"/>
      <w:r w:rsidRPr="00CD7A82">
        <w:rPr>
          <w:rFonts w:ascii="Arial" w:hAnsi="Arial" w:cs="Arial"/>
          <w:lang w:val="eu-ES"/>
        </w:rPr>
        <w:t>discapacidades</w:t>
      </w:r>
      <w:proofErr w:type="spellEnd"/>
      <w:r w:rsidRPr="00CD7A82">
        <w:rPr>
          <w:rFonts w:ascii="Arial" w:hAnsi="Arial" w:cs="Arial"/>
          <w:lang w:val="eu-ES"/>
        </w:rPr>
        <w:t xml:space="preserve">, sin </w:t>
      </w:r>
      <w:proofErr w:type="spellStart"/>
      <w:r w:rsidRPr="00CD7A82">
        <w:rPr>
          <w:rFonts w:ascii="Arial" w:hAnsi="Arial" w:cs="Arial"/>
          <w:lang w:val="eu-ES"/>
        </w:rPr>
        <w:t>hacer</w:t>
      </w:r>
      <w:proofErr w:type="spellEnd"/>
      <w:r w:rsidRPr="00CD7A82">
        <w:rPr>
          <w:rFonts w:ascii="Arial" w:hAnsi="Arial" w:cs="Arial"/>
          <w:lang w:val="eu-ES"/>
        </w:rPr>
        <w:t xml:space="preserve"> </w:t>
      </w:r>
      <w:proofErr w:type="spellStart"/>
      <w:r w:rsidRPr="00CD7A82">
        <w:rPr>
          <w:rFonts w:ascii="Arial" w:hAnsi="Arial" w:cs="Arial"/>
          <w:lang w:val="eu-ES"/>
        </w:rPr>
        <w:t>distinciones</w:t>
      </w:r>
      <w:proofErr w:type="spellEnd"/>
      <w:r w:rsidRPr="00CD7A82">
        <w:rPr>
          <w:rFonts w:ascii="Arial" w:hAnsi="Arial" w:cs="Arial"/>
          <w:lang w:val="eu-ES"/>
        </w:rPr>
        <w:t xml:space="preserve"> de </w:t>
      </w:r>
      <w:proofErr w:type="spellStart"/>
      <w:r w:rsidRPr="00CD7A82">
        <w:rPr>
          <w:rFonts w:ascii="Arial" w:hAnsi="Arial" w:cs="Arial"/>
          <w:lang w:val="eu-ES"/>
        </w:rPr>
        <w:t>género</w:t>
      </w:r>
      <w:proofErr w:type="spellEnd"/>
      <w:r w:rsidRPr="00CD7A82">
        <w:rPr>
          <w:rFonts w:ascii="Arial" w:hAnsi="Arial" w:cs="Arial"/>
          <w:lang w:val="eu-ES"/>
        </w:rPr>
        <w:t xml:space="preserve">, de </w:t>
      </w:r>
      <w:proofErr w:type="spellStart"/>
      <w:r w:rsidRPr="00CD7A82">
        <w:rPr>
          <w:rFonts w:ascii="Arial" w:hAnsi="Arial" w:cs="Arial"/>
          <w:lang w:val="eu-ES"/>
        </w:rPr>
        <w:t>clase</w:t>
      </w:r>
      <w:proofErr w:type="spellEnd"/>
      <w:r w:rsidRPr="00CD7A82">
        <w:rPr>
          <w:rFonts w:ascii="Arial" w:hAnsi="Arial" w:cs="Arial"/>
          <w:lang w:val="eu-ES"/>
        </w:rPr>
        <w:t xml:space="preserve"> </w:t>
      </w:r>
      <w:proofErr w:type="spellStart"/>
      <w:r w:rsidRPr="00CD7A82">
        <w:rPr>
          <w:rFonts w:ascii="Arial" w:hAnsi="Arial" w:cs="Arial"/>
          <w:lang w:val="eu-ES"/>
        </w:rPr>
        <w:t>social</w:t>
      </w:r>
      <w:proofErr w:type="spellEnd"/>
      <w:r w:rsidRPr="00CD7A82">
        <w:rPr>
          <w:rFonts w:ascii="Arial" w:hAnsi="Arial" w:cs="Arial"/>
          <w:lang w:val="eu-ES"/>
        </w:rPr>
        <w:t xml:space="preserve">, de </w:t>
      </w:r>
      <w:proofErr w:type="spellStart"/>
      <w:r w:rsidRPr="00CD7A82">
        <w:rPr>
          <w:rFonts w:ascii="Arial" w:hAnsi="Arial" w:cs="Arial"/>
          <w:lang w:val="eu-ES"/>
        </w:rPr>
        <w:t>etnias</w:t>
      </w:r>
      <w:proofErr w:type="spellEnd"/>
      <w:r w:rsidRPr="00CD7A82">
        <w:rPr>
          <w:rFonts w:ascii="Arial" w:hAnsi="Arial" w:cs="Arial"/>
          <w:lang w:val="eu-ES"/>
        </w:rPr>
        <w:t xml:space="preserve"> u </w:t>
      </w:r>
      <w:proofErr w:type="spellStart"/>
      <w:r w:rsidRPr="00CD7A82">
        <w:rPr>
          <w:rFonts w:ascii="Arial" w:hAnsi="Arial" w:cs="Arial"/>
          <w:lang w:val="eu-ES"/>
        </w:rPr>
        <w:t>otras</w:t>
      </w:r>
      <w:proofErr w:type="spellEnd"/>
      <w:r w:rsidRPr="00CD7A82">
        <w:rPr>
          <w:rFonts w:ascii="Arial" w:hAnsi="Arial" w:cs="Arial"/>
          <w:lang w:val="eu-ES"/>
        </w:rPr>
        <w:t>.</w:t>
      </w:r>
    </w:p>
    <w:p w:rsidR="00E77EC6" w:rsidRDefault="00E77EC6" w:rsidP="00A353E9">
      <w:pPr>
        <w:spacing w:after="0" w:line="240" w:lineRule="auto"/>
        <w:ind w:right="55"/>
        <w:jc w:val="both"/>
        <w:rPr>
          <w:rFonts w:ascii="Arial" w:hAnsi="Arial" w:cs="Arial"/>
          <w:b/>
          <w:lang w:val="eu-ES"/>
        </w:rPr>
      </w:pPr>
    </w:p>
    <w:p w:rsidR="00E77EC6" w:rsidRPr="00CD7A82" w:rsidRDefault="00E77EC6" w:rsidP="00A353E9">
      <w:pPr>
        <w:spacing w:after="0" w:line="240" w:lineRule="auto"/>
        <w:ind w:right="55"/>
        <w:jc w:val="both"/>
        <w:rPr>
          <w:rFonts w:ascii="Arial" w:hAnsi="Arial" w:cs="Arial"/>
          <w:lang w:val="eu-ES"/>
        </w:rPr>
      </w:pPr>
      <w:r>
        <w:rPr>
          <w:rFonts w:ascii="Arial" w:hAnsi="Arial" w:cs="Arial"/>
          <w:b/>
          <w:lang w:val="eu-ES"/>
        </w:rPr>
        <w:t xml:space="preserve">H </w:t>
      </w:r>
      <w:proofErr w:type="spellStart"/>
      <w:r>
        <w:rPr>
          <w:rFonts w:ascii="Arial" w:hAnsi="Arial" w:cs="Arial"/>
          <w:lang w:val="eu-ES"/>
        </w:rPr>
        <w:t>Manejar</w:t>
      </w:r>
      <w:proofErr w:type="spellEnd"/>
      <w:r>
        <w:rPr>
          <w:rFonts w:ascii="Arial" w:hAnsi="Arial" w:cs="Arial"/>
          <w:lang w:val="eu-ES"/>
        </w:rPr>
        <w:t xml:space="preserve"> </w:t>
      </w:r>
      <w:proofErr w:type="spellStart"/>
      <w:r>
        <w:rPr>
          <w:rFonts w:ascii="Arial" w:hAnsi="Arial" w:cs="Arial"/>
          <w:lang w:val="eu-ES"/>
        </w:rPr>
        <w:t>tecnologías</w:t>
      </w:r>
      <w:proofErr w:type="spellEnd"/>
      <w:r>
        <w:rPr>
          <w:rFonts w:ascii="Arial" w:hAnsi="Arial" w:cs="Arial"/>
          <w:lang w:val="eu-ES"/>
        </w:rPr>
        <w:t xml:space="preserve"> de la </w:t>
      </w:r>
      <w:proofErr w:type="spellStart"/>
      <w:r>
        <w:rPr>
          <w:rFonts w:ascii="Arial" w:hAnsi="Arial" w:cs="Arial"/>
          <w:lang w:val="eu-ES"/>
        </w:rPr>
        <w:t>información</w:t>
      </w:r>
      <w:proofErr w:type="spellEnd"/>
      <w:r>
        <w:rPr>
          <w:rFonts w:ascii="Arial" w:hAnsi="Arial" w:cs="Arial"/>
          <w:lang w:val="eu-ES"/>
        </w:rPr>
        <w:t xml:space="preserve"> y </w:t>
      </w:r>
      <w:proofErr w:type="spellStart"/>
      <w:r>
        <w:rPr>
          <w:rFonts w:ascii="Arial" w:hAnsi="Arial" w:cs="Arial"/>
          <w:lang w:val="eu-ES"/>
        </w:rPr>
        <w:t>comunicación</w:t>
      </w:r>
      <w:proofErr w:type="spellEnd"/>
      <w:r>
        <w:rPr>
          <w:rFonts w:ascii="Arial" w:hAnsi="Arial" w:cs="Arial"/>
          <w:lang w:val="eu-ES"/>
        </w:rPr>
        <w:t xml:space="preserve"> para </w:t>
      </w:r>
      <w:proofErr w:type="spellStart"/>
      <w:r>
        <w:rPr>
          <w:rFonts w:ascii="Arial" w:hAnsi="Arial" w:cs="Arial"/>
          <w:lang w:val="eu-ES"/>
        </w:rPr>
        <w:t>obtener</w:t>
      </w:r>
      <w:proofErr w:type="spellEnd"/>
      <w:r>
        <w:rPr>
          <w:rFonts w:ascii="Arial" w:hAnsi="Arial" w:cs="Arial"/>
          <w:lang w:val="eu-ES"/>
        </w:rPr>
        <w:t xml:space="preserve"> y </w:t>
      </w:r>
      <w:proofErr w:type="spellStart"/>
      <w:r>
        <w:rPr>
          <w:rFonts w:ascii="Arial" w:hAnsi="Arial" w:cs="Arial"/>
          <w:lang w:val="eu-ES"/>
        </w:rPr>
        <w:t>procesar</w:t>
      </w:r>
      <w:proofErr w:type="spellEnd"/>
      <w:r>
        <w:rPr>
          <w:rFonts w:ascii="Arial" w:hAnsi="Arial" w:cs="Arial"/>
          <w:lang w:val="eu-ES"/>
        </w:rPr>
        <w:t xml:space="preserve"> </w:t>
      </w:r>
      <w:proofErr w:type="spellStart"/>
      <w:r>
        <w:rPr>
          <w:rFonts w:ascii="Arial" w:hAnsi="Arial" w:cs="Arial"/>
          <w:lang w:val="eu-ES"/>
        </w:rPr>
        <w:t>información</w:t>
      </w:r>
      <w:proofErr w:type="spellEnd"/>
      <w:r>
        <w:rPr>
          <w:rFonts w:ascii="Arial" w:hAnsi="Arial" w:cs="Arial"/>
          <w:lang w:val="eu-ES"/>
        </w:rPr>
        <w:t xml:space="preserve"> </w:t>
      </w:r>
      <w:proofErr w:type="spellStart"/>
      <w:r>
        <w:rPr>
          <w:rFonts w:ascii="Arial" w:hAnsi="Arial" w:cs="Arial"/>
          <w:lang w:val="eu-ES"/>
        </w:rPr>
        <w:t>pertinente</w:t>
      </w:r>
      <w:proofErr w:type="spellEnd"/>
      <w:r>
        <w:rPr>
          <w:rFonts w:ascii="Arial" w:hAnsi="Arial" w:cs="Arial"/>
          <w:lang w:val="eu-ES"/>
        </w:rPr>
        <w:t xml:space="preserve"> al </w:t>
      </w:r>
      <w:proofErr w:type="spellStart"/>
      <w:r>
        <w:rPr>
          <w:rFonts w:ascii="Arial" w:hAnsi="Arial" w:cs="Arial"/>
          <w:lang w:val="eu-ES"/>
        </w:rPr>
        <w:t>trabajo</w:t>
      </w:r>
      <w:proofErr w:type="spellEnd"/>
      <w:r>
        <w:rPr>
          <w:rFonts w:ascii="Arial" w:hAnsi="Arial" w:cs="Arial"/>
          <w:lang w:val="eu-ES"/>
        </w:rPr>
        <w:t xml:space="preserve">, </w:t>
      </w:r>
      <w:proofErr w:type="spellStart"/>
      <w:r>
        <w:rPr>
          <w:rFonts w:ascii="Arial" w:hAnsi="Arial" w:cs="Arial"/>
          <w:lang w:val="eu-ES"/>
        </w:rPr>
        <w:t>así</w:t>
      </w:r>
      <w:proofErr w:type="spellEnd"/>
      <w:r>
        <w:rPr>
          <w:rFonts w:ascii="Arial" w:hAnsi="Arial" w:cs="Arial"/>
          <w:lang w:val="eu-ES"/>
        </w:rPr>
        <w:t xml:space="preserve"> </w:t>
      </w:r>
      <w:proofErr w:type="spellStart"/>
      <w:r>
        <w:rPr>
          <w:rFonts w:ascii="Arial" w:hAnsi="Arial" w:cs="Arial"/>
          <w:lang w:val="eu-ES"/>
        </w:rPr>
        <w:t>como</w:t>
      </w:r>
      <w:proofErr w:type="spellEnd"/>
      <w:r>
        <w:rPr>
          <w:rFonts w:ascii="Arial" w:hAnsi="Arial" w:cs="Arial"/>
          <w:lang w:val="eu-ES"/>
        </w:rPr>
        <w:t xml:space="preserve"> para </w:t>
      </w:r>
      <w:proofErr w:type="spellStart"/>
      <w:r>
        <w:rPr>
          <w:rFonts w:ascii="Arial" w:hAnsi="Arial" w:cs="Arial"/>
          <w:lang w:val="eu-ES"/>
        </w:rPr>
        <w:t>comunicar</w:t>
      </w:r>
      <w:proofErr w:type="spellEnd"/>
      <w:r>
        <w:rPr>
          <w:rFonts w:ascii="Arial" w:hAnsi="Arial" w:cs="Arial"/>
          <w:lang w:val="eu-ES"/>
        </w:rPr>
        <w:t xml:space="preserve"> </w:t>
      </w:r>
      <w:proofErr w:type="spellStart"/>
      <w:r>
        <w:rPr>
          <w:rFonts w:ascii="Arial" w:hAnsi="Arial" w:cs="Arial"/>
          <w:lang w:val="eu-ES"/>
        </w:rPr>
        <w:t>resultados</w:t>
      </w:r>
      <w:proofErr w:type="spellEnd"/>
      <w:r>
        <w:rPr>
          <w:rFonts w:ascii="Arial" w:hAnsi="Arial" w:cs="Arial"/>
          <w:lang w:val="eu-ES"/>
        </w:rPr>
        <w:t xml:space="preserve">, </w:t>
      </w:r>
      <w:proofErr w:type="spellStart"/>
      <w:r>
        <w:rPr>
          <w:rFonts w:ascii="Arial" w:hAnsi="Arial" w:cs="Arial"/>
          <w:lang w:val="eu-ES"/>
        </w:rPr>
        <w:t>instrucciones</w:t>
      </w:r>
      <w:proofErr w:type="spellEnd"/>
      <w:r>
        <w:rPr>
          <w:rFonts w:ascii="Arial" w:hAnsi="Arial" w:cs="Arial"/>
          <w:lang w:val="eu-ES"/>
        </w:rPr>
        <w:t xml:space="preserve"> e </w:t>
      </w:r>
      <w:proofErr w:type="spellStart"/>
      <w:r>
        <w:rPr>
          <w:rFonts w:ascii="Arial" w:hAnsi="Arial" w:cs="Arial"/>
          <w:lang w:val="eu-ES"/>
        </w:rPr>
        <w:t>ideas</w:t>
      </w:r>
      <w:proofErr w:type="spellEnd"/>
      <w:r>
        <w:rPr>
          <w:rFonts w:ascii="Arial" w:hAnsi="Arial" w:cs="Arial"/>
          <w:lang w:val="eu-ES"/>
        </w:rPr>
        <w:t>.</w:t>
      </w:r>
    </w:p>
    <w:p w:rsidR="00E77EC6" w:rsidRDefault="00E77EC6" w:rsidP="00A353E9">
      <w:pPr>
        <w:spacing w:after="0" w:line="240" w:lineRule="auto"/>
        <w:ind w:right="55"/>
        <w:jc w:val="both"/>
        <w:rPr>
          <w:rFonts w:ascii="Arial" w:hAnsi="Arial" w:cs="Arial"/>
          <w:b/>
          <w:lang w:val="eu-ES"/>
        </w:rPr>
      </w:pPr>
    </w:p>
    <w:bookmarkEnd w:id="0"/>
    <w:p w:rsidR="00FE05B6" w:rsidRDefault="00FE05B6" w:rsidP="00A353E9">
      <w:pPr>
        <w:ind w:right="55"/>
        <w:jc w:val="both"/>
        <w:rPr>
          <w:rFonts w:ascii="Arial" w:eastAsia="Arial" w:hAnsi="Arial" w:cs="Arial"/>
        </w:rPr>
      </w:pPr>
    </w:p>
    <w:tbl>
      <w:tblPr>
        <w:tblStyle w:val="a3"/>
        <w:tblW w:w="990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606"/>
      </w:tblGrid>
      <w:tr w:rsidR="00FE05B6" w:rsidTr="00A353E9">
        <w:trPr>
          <w:trHeight w:val="420"/>
        </w:trPr>
        <w:tc>
          <w:tcPr>
            <w:tcW w:w="5302" w:type="dxa"/>
            <w:tcBorders>
              <w:bottom w:val="single" w:sz="12" w:space="0" w:color="000000"/>
            </w:tcBorders>
            <w:shd w:val="clear" w:color="auto" w:fill="7030A0"/>
            <w:vAlign w:val="center"/>
          </w:tcPr>
          <w:p w:rsidR="00FE05B6" w:rsidRDefault="006B414F">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Crear / Activar el Equipo</w:t>
            </w:r>
          </w:p>
        </w:tc>
        <w:tc>
          <w:tcPr>
            <w:tcW w:w="4606" w:type="dxa"/>
            <w:tcBorders>
              <w:bottom w:val="single" w:sz="12" w:space="0" w:color="000000"/>
            </w:tcBorders>
            <w:shd w:val="clear" w:color="auto" w:fill="7030A0"/>
            <w:vAlign w:val="center"/>
          </w:tcPr>
          <w:p w:rsidR="00FE05B6" w:rsidRDefault="00FE05B6">
            <w:pPr>
              <w:widowControl w:val="0"/>
              <w:pBdr>
                <w:top w:val="nil"/>
                <w:left w:val="nil"/>
                <w:bottom w:val="nil"/>
                <w:right w:val="nil"/>
                <w:between w:val="nil"/>
              </w:pBdr>
              <w:rPr>
                <w:rFonts w:ascii="Arial" w:eastAsia="Arial" w:hAnsi="Arial" w:cs="Arial"/>
                <w:b/>
                <w:sz w:val="28"/>
                <w:szCs w:val="28"/>
              </w:rPr>
            </w:pPr>
          </w:p>
        </w:tc>
      </w:tr>
      <w:tr w:rsidR="00FE05B6" w:rsidTr="00A353E9">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E77EC6">
              <w:rPr>
                <w:rFonts w:ascii="Arial" w:eastAsia="Arial" w:hAnsi="Arial" w:cs="Arial"/>
                <w:b/>
              </w:rPr>
              <w:t xml:space="preserve"> </w:t>
            </w:r>
            <w:r w:rsidR="00CB2445">
              <w:rPr>
                <w:rFonts w:ascii="Arial" w:eastAsia="Arial" w:hAnsi="Arial" w:cs="Arial"/>
                <w:b/>
                <w:color w:val="7030A0"/>
              </w:rPr>
              <w:t>90 minutos (2</w:t>
            </w:r>
            <w:r w:rsidR="00E77EC6" w:rsidRPr="00E77EC6">
              <w:rPr>
                <w:rFonts w:ascii="Arial" w:eastAsia="Arial" w:hAnsi="Arial" w:cs="Arial"/>
                <w:b/>
                <w:color w:val="7030A0"/>
              </w:rPr>
              <w:t xml:space="preserve"> horas </w:t>
            </w:r>
            <w:proofErr w:type="spellStart"/>
            <w:r w:rsidR="00E77EC6" w:rsidRPr="00E77EC6">
              <w:rPr>
                <w:rFonts w:ascii="Arial" w:eastAsia="Arial" w:hAnsi="Arial" w:cs="Arial"/>
                <w:b/>
                <w:color w:val="7030A0"/>
              </w:rPr>
              <w:t>ped</w:t>
            </w:r>
            <w:proofErr w:type="spellEnd"/>
            <w:r w:rsidR="00E77EC6" w:rsidRPr="00E77EC6">
              <w:rPr>
                <w:rFonts w:ascii="Arial" w:eastAsia="Arial" w:hAnsi="Arial" w:cs="Arial"/>
                <w:b/>
                <w:color w:val="7030A0"/>
              </w:rPr>
              <w:t>.)</w:t>
            </w:r>
          </w:p>
        </w:tc>
        <w:tc>
          <w:tcPr>
            <w:tcW w:w="4606"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6B414F">
      <w:pPr>
        <w:widowControl w:val="0"/>
        <w:pBdr>
          <w:top w:val="nil"/>
          <w:left w:val="nil"/>
          <w:bottom w:val="nil"/>
          <w:right w:val="nil"/>
          <w:between w:val="nil"/>
        </w:pBdr>
        <w:spacing w:after="0" w:line="240" w:lineRule="auto"/>
        <w:rPr>
          <w:rFonts w:ascii="Arial" w:eastAsia="Arial" w:hAnsi="Arial" w:cs="Arial"/>
          <w:b/>
          <w:color w:val="333399"/>
        </w:rPr>
      </w:pPr>
      <w:r>
        <w:rPr>
          <w:rFonts w:ascii="Arial" w:eastAsia="Arial" w:hAnsi="Arial" w:cs="Arial"/>
          <w:b/>
        </w:rPr>
        <w:t xml:space="preserve"> </w:t>
      </w:r>
      <w:r>
        <w:rPr>
          <w:rFonts w:ascii="Arial" w:eastAsia="Arial" w:hAnsi="Arial" w:cs="Arial"/>
          <w:b/>
          <w:color w:val="333399"/>
        </w:rPr>
        <w:t xml:space="preserve"> </w:t>
      </w:r>
    </w:p>
    <w:p w:rsidR="00E77EC6" w:rsidRDefault="00E77EC6" w:rsidP="00E77EC6">
      <w:pPr>
        <w:pStyle w:val="Prrafodelista"/>
        <w:numPr>
          <w:ilvl w:val="0"/>
          <w:numId w:val="3"/>
        </w:numPr>
        <w:jc w:val="both"/>
        <w:rPr>
          <w:rFonts w:ascii="Arial" w:hAnsi="Arial" w:cs="Arial"/>
        </w:rPr>
      </w:pPr>
      <w:r w:rsidRPr="00564211">
        <w:rPr>
          <w:rFonts w:ascii="Arial" w:hAnsi="Arial" w:cs="Arial"/>
        </w:rPr>
        <w:t xml:space="preserve">El trabajo se va a realizar por </w:t>
      </w:r>
      <w:r>
        <w:rPr>
          <w:rFonts w:ascii="Arial" w:hAnsi="Arial" w:cs="Arial"/>
        </w:rPr>
        <w:t>equipos de cuatro estudiantes cada uno.</w:t>
      </w:r>
    </w:p>
    <w:p w:rsidR="00E77EC6" w:rsidRDefault="00E77EC6" w:rsidP="00E77EC6">
      <w:pPr>
        <w:pStyle w:val="Prrafodelista"/>
        <w:numPr>
          <w:ilvl w:val="0"/>
          <w:numId w:val="3"/>
        </w:numPr>
        <w:jc w:val="both"/>
        <w:rPr>
          <w:rFonts w:ascii="Arial" w:hAnsi="Arial" w:cs="Arial"/>
        </w:rPr>
      </w:pPr>
      <w:r>
        <w:rPr>
          <w:rFonts w:ascii="Arial" w:hAnsi="Arial" w:cs="Arial"/>
        </w:rPr>
        <w:t>Los equipos fueron previamente formados y serán los mismos que se han mantenido en el reto 1 y 2, salvo casos en los que sea necesario hacer algún movimiento de integrante.</w:t>
      </w:r>
    </w:p>
    <w:p w:rsidR="00E77EC6" w:rsidRDefault="00E77EC6" w:rsidP="00E77EC6">
      <w:pPr>
        <w:pStyle w:val="Prrafodelista"/>
        <w:numPr>
          <w:ilvl w:val="0"/>
          <w:numId w:val="3"/>
        </w:numPr>
        <w:jc w:val="both"/>
        <w:rPr>
          <w:rFonts w:ascii="Arial" w:hAnsi="Arial" w:cs="Arial"/>
        </w:rPr>
      </w:pPr>
      <w:r>
        <w:rPr>
          <w:rFonts w:ascii="Arial" w:hAnsi="Arial" w:cs="Arial"/>
        </w:rPr>
        <w:t xml:space="preserve">Cada equipo deberá colocarse un nombre y luego definir un logo o imagen que los represente durante el reto. </w:t>
      </w:r>
    </w:p>
    <w:p w:rsidR="00E77EC6" w:rsidRDefault="00E77EC6" w:rsidP="00E77EC6">
      <w:pPr>
        <w:pStyle w:val="Prrafodelista"/>
        <w:numPr>
          <w:ilvl w:val="0"/>
          <w:numId w:val="3"/>
        </w:numPr>
        <w:jc w:val="both"/>
        <w:rPr>
          <w:rFonts w:ascii="Arial" w:hAnsi="Arial" w:cs="Arial"/>
        </w:rPr>
      </w:pPr>
      <w:r>
        <w:rPr>
          <w:rFonts w:ascii="Arial" w:hAnsi="Arial" w:cs="Arial"/>
        </w:rPr>
        <w:t>Luego cada equipo deberá designar los roles utilizando la técnica HADA. Para esta técnica se le entrega a cada integrante un test que tiene por objetivo identificar el perfil del estudiante, en la cual van valorando de 1 a 4 sus características para cada fila. Luego suman su valoración en cada columna para poder apreciar en cuáles perfiles se sienten más capacitados.</w:t>
      </w:r>
    </w:p>
    <w:p w:rsidR="00E77EC6" w:rsidRDefault="00E77EC6" w:rsidP="00E77EC6">
      <w:pPr>
        <w:widowControl w:val="0"/>
        <w:pBdr>
          <w:top w:val="nil"/>
          <w:left w:val="nil"/>
          <w:bottom w:val="nil"/>
          <w:right w:val="nil"/>
          <w:between w:val="nil"/>
        </w:pBdr>
        <w:spacing w:after="0" w:line="240" w:lineRule="auto"/>
        <w:jc w:val="center"/>
        <w:rPr>
          <w:rFonts w:ascii="Arial" w:eastAsia="Arial" w:hAnsi="Arial" w:cs="Arial"/>
          <w:b/>
          <w:color w:val="333399"/>
        </w:rPr>
      </w:pPr>
      <w:r w:rsidRPr="00E77EC6">
        <w:rPr>
          <w:rFonts w:ascii="Arial" w:hAnsi="Arial" w:cs="Arial"/>
          <w:noProof/>
          <w:lang w:val="es-CL"/>
        </w:rPr>
        <w:lastRenderedPageBreak/>
        <w:drawing>
          <wp:inline distT="0" distB="0" distL="0" distR="0" wp14:anchorId="61B19111" wp14:editId="741715DC">
            <wp:extent cx="5649887" cy="4210050"/>
            <wp:effectExtent l="0" t="0" r="8255" b="0"/>
            <wp:docPr id="7" name="Imagen 7" descr="C:\Users\yessi\OneDrive\Escritorio\tes h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ssi\OneDrive\Escritorio\tes had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342" cy="4211134"/>
                    </a:xfrm>
                    <a:prstGeom prst="rect">
                      <a:avLst/>
                    </a:prstGeom>
                    <a:noFill/>
                    <a:ln>
                      <a:noFill/>
                    </a:ln>
                  </pic:spPr>
                </pic:pic>
              </a:graphicData>
            </a:graphic>
          </wp:inline>
        </w:drawing>
      </w:r>
    </w:p>
    <w:p w:rsidR="00E77EC6" w:rsidRDefault="00E77EC6">
      <w:pPr>
        <w:widowControl w:val="0"/>
        <w:pBdr>
          <w:top w:val="nil"/>
          <w:left w:val="nil"/>
          <w:bottom w:val="nil"/>
          <w:right w:val="nil"/>
          <w:between w:val="nil"/>
        </w:pBdr>
        <w:spacing w:after="0" w:line="240" w:lineRule="auto"/>
        <w:rPr>
          <w:i/>
        </w:rPr>
      </w:pPr>
    </w:p>
    <w:p w:rsidR="00E77EC6" w:rsidRDefault="00E77EC6" w:rsidP="00E77EC6">
      <w:pPr>
        <w:jc w:val="center"/>
        <w:rPr>
          <w:rFonts w:ascii="Arial" w:hAnsi="Arial" w:cs="Arial"/>
        </w:rPr>
      </w:pPr>
    </w:p>
    <w:p w:rsidR="00E77EC6" w:rsidRPr="00EC0F6F" w:rsidRDefault="00E77EC6" w:rsidP="00E77EC6">
      <w:pPr>
        <w:pStyle w:val="Prrafodelista"/>
        <w:numPr>
          <w:ilvl w:val="0"/>
          <w:numId w:val="4"/>
        </w:numPr>
        <w:jc w:val="both"/>
        <w:rPr>
          <w:rFonts w:ascii="Arial" w:hAnsi="Arial" w:cs="Arial"/>
        </w:rPr>
      </w:pPr>
      <w:r>
        <w:rPr>
          <w:rFonts w:ascii="Arial" w:hAnsi="Arial" w:cs="Arial"/>
        </w:rPr>
        <w:t>Luego el equipo completa un diagrama que permita observar los niveles en que se encuentran en cada perfil.</w:t>
      </w:r>
    </w:p>
    <w:p w:rsidR="00E77EC6" w:rsidRPr="00A353E9" w:rsidRDefault="00E77EC6" w:rsidP="00A353E9">
      <w:pPr>
        <w:widowControl w:val="0"/>
        <w:pBdr>
          <w:top w:val="nil"/>
          <w:left w:val="nil"/>
          <w:bottom w:val="nil"/>
          <w:right w:val="nil"/>
          <w:between w:val="nil"/>
        </w:pBdr>
        <w:spacing w:after="0" w:line="240" w:lineRule="auto"/>
        <w:jc w:val="center"/>
        <w:rPr>
          <w:i/>
        </w:rPr>
      </w:pPr>
      <w:r w:rsidRPr="00BA304D">
        <w:rPr>
          <w:rFonts w:ascii="Arial" w:hAnsi="Arial" w:cs="Arial"/>
          <w:noProof/>
          <w:lang w:val="es-CL"/>
        </w:rPr>
        <w:drawing>
          <wp:inline distT="0" distB="0" distL="0" distR="0" wp14:anchorId="78956E39" wp14:editId="17B28974">
            <wp:extent cx="3580008" cy="3390900"/>
            <wp:effectExtent l="0" t="0" r="1905" b="0"/>
            <wp:docPr id="3" name="Imagen 3" descr="C:\Users\yessi\OneDrive\Escritorio\Cuadro h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essi\OneDrive\Escritorio\Cuadro had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2341" cy="3393110"/>
                    </a:xfrm>
                    <a:prstGeom prst="rect">
                      <a:avLst/>
                    </a:prstGeom>
                    <a:noFill/>
                    <a:ln>
                      <a:noFill/>
                    </a:ln>
                  </pic:spPr>
                </pic:pic>
              </a:graphicData>
            </a:graphic>
          </wp:inline>
        </w:drawing>
      </w:r>
    </w:p>
    <w:p w:rsidR="00E77EC6" w:rsidRDefault="00E77EC6" w:rsidP="00E77EC6">
      <w:pPr>
        <w:pStyle w:val="Prrafodelista"/>
        <w:numPr>
          <w:ilvl w:val="0"/>
          <w:numId w:val="4"/>
        </w:numPr>
        <w:jc w:val="both"/>
        <w:rPr>
          <w:rFonts w:ascii="Arial" w:hAnsi="Arial" w:cs="Arial"/>
        </w:rPr>
      </w:pPr>
      <w:r>
        <w:rPr>
          <w:rFonts w:ascii="Arial" w:hAnsi="Arial" w:cs="Arial"/>
        </w:rPr>
        <w:lastRenderedPageBreak/>
        <w:t>Una vez completado el diagrama, conversan sobre cuál rol tomará cada uno. Si es repiten integrantes cuyos perfiles sean iguales, el equipo deberá ir resolviendo en conjunto de tal forma que cada integran</w:t>
      </w:r>
      <w:r w:rsidR="00A353E9">
        <w:rPr>
          <w:rFonts w:ascii="Arial" w:hAnsi="Arial" w:cs="Arial"/>
        </w:rPr>
        <w:t>te quede con un rol establecido que se acomode a sus características personales.</w:t>
      </w:r>
    </w:p>
    <w:p w:rsidR="00E77EC6" w:rsidRDefault="00E77EC6" w:rsidP="00E77EC6">
      <w:pPr>
        <w:pStyle w:val="Prrafodelista"/>
        <w:numPr>
          <w:ilvl w:val="0"/>
          <w:numId w:val="4"/>
        </w:numPr>
        <w:jc w:val="both"/>
        <w:rPr>
          <w:rFonts w:ascii="Arial" w:hAnsi="Arial" w:cs="Arial"/>
        </w:rPr>
      </w:pPr>
      <w:r>
        <w:rPr>
          <w:rFonts w:ascii="Arial" w:hAnsi="Arial" w:cs="Arial"/>
        </w:rPr>
        <w:t>Una vez definido los roles, se delimitan las tareas para cada rol:</w:t>
      </w:r>
    </w:p>
    <w:tbl>
      <w:tblPr>
        <w:tblStyle w:val="Tablaconcuadrcula"/>
        <w:tblW w:w="0" w:type="auto"/>
        <w:tblLook w:val="04A0" w:firstRow="1" w:lastRow="0" w:firstColumn="1" w:lastColumn="0" w:noHBand="0" w:noVBand="1"/>
      </w:tblPr>
      <w:tblGrid>
        <w:gridCol w:w="1685"/>
        <w:gridCol w:w="8283"/>
      </w:tblGrid>
      <w:tr w:rsidR="00E77EC6" w:rsidTr="006B414F">
        <w:tc>
          <w:tcPr>
            <w:tcW w:w="1696" w:type="dxa"/>
          </w:tcPr>
          <w:p w:rsidR="00E77EC6" w:rsidRDefault="00E77EC6" w:rsidP="006B414F">
            <w:pPr>
              <w:jc w:val="both"/>
              <w:rPr>
                <w:rFonts w:ascii="Arial" w:hAnsi="Arial" w:cs="Arial"/>
              </w:rPr>
            </w:pPr>
            <w:r>
              <w:rPr>
                <w:rFonts w:ascii="Arial" w:hAnsi="Arial" w:cs="Arial"/>
              </w:rPr>
              <w:t>Gestor</w:t>
            </w:r>
          </w:p>
        </w:tc>
        <w:tc>
          <w:tcPr>
            <w:tcW w:w="8760" w:type="dxa"/>
          </w:tcPr>
          <w:p w:rsidR="00E77EC6" w:rsidRDefault="00E77EC6" w:rsidP="006B414F">
            <w:pPr>
              <w:jc w:val="both"/>
              <w:rPr>
                <w:rFonts w:ascii="Arial" w:hAnsi="Arial" w:cs="Arial"/>
              </w:rPr>
            </w:pPr>
            <w:r>
              <w:rPr>
                <w:rFonts w:ascii="Arial" w:hAnsi="Arial" w:cs="Arial"/>
              </w:rPr>
              <w:t>Será el portavoz del equipo y director del proyecto, modera y coordina el trabajo del equipo y asegura la participación de todos, que en las reuniones se mantenga el tema de discusión y se adopten decisiones, y que se respeten las normas de equipo.  Será el responsable de la calidad, garantizando que se trabaje de manera ordenada y exhaustiva, y que los resultados sean correctos. Será el mediador que entrará en acción cuando el equipo tenga dificultades de relación o cuando haya conflictos. Deberá conducir a las partes para que conversen y negocien, manteniéndose imparcial.</w:t>
            </w:r>
          </w:p>
        </w:tc>
      </w:tr>
      <w:tr w:rsidR="00E77EC6" w:rsidTr="006B414F">
        <w:tc>
          <w:tcPr>
            <w:tcW w:w="1696" w:type="dxa"/>
          </w:tcPr>
          <w:p w:rsidR="00E77EC6" w:rsidRDefault="00E77EC6" w:rsidP="006B414F">
            <w:pPr>
              <w:jc w:val="both"/>
              <w:rPr>
                <w:rFonts w:ascii="Arial" w:hAnsi="Arial" w:cs="Arial"/>
              </w:rPr>
            </w:pPr>
            <w:r>
              <w:rPr>
                <w:rFonts w:ascii="Arial" w:hAnsi="Arial" w:cs="Arial"/>
              </w:rPr>
              <w:t>Analista</w:t>
            </w:r>
          </w:p>
        </w:tc>
        <w:tc>
          <w:tcPr>
            <w:tcW w:w="8760" w:type="dxa"/>
          </w:tcPr>
          <w:p w:rsidR="00E77EC6" w:rsidRDefault="00E77EC6" w:rsidP="006B414F">
            <w:pPr>
              <w:jc w:val="both"/>
              <w:rPr>
                <w:rFonts w:ascii="Arial" w:hAnsi="Arial" w:cs="Arial"/>
              </w:rPr>
            </w:pPr>
            <w:r>
              <w:rPr>
                <w:rFonts w:ascii="Arial" w:hAnsi="Arial" w:cs="Arial"/>
              </w:rPr>
              <w:t>Será quien presente las conclusiones, memorias, resultados, etc., del equipo. Se ocupará de completar el diario del proyecto y administrar los documentos del proyecto. Preparará las conclusiones del trabajo por escrito de tal manera que estén listas para una buena presentación.</w:t>
            </w:r>
          </w:p>
        </w:tc>
      </w:tr>
      <w:tr w:rsidR="00E77EC6" w:rsidTr="006B414F">
        <w:tc>
          <w:tcPr>
            <w:tcW w:w="1696" w:type="dxa"/>
          </w:tcPr>
          <w:p w:rsidR="00E77EC6" w:rsidRDefault="00E77EC6" w:rsidP="006B414F">
            <w:pPr>
              <w:jc w:val="both"/>
              <w:rPr>
                <w:rFonts w:ascii="Arial" w:hAnsi="Arial" w:cs="Arial"/>
              </w:rPr>
            </w:pPr>
            <w:r>
              <w:rPr>
                <w:rFonts w:ascii="Arial" w:hAnsi="Arial" w:cs="Arial"/>
              </w:rPr>
              <w:t>Desarrollador</w:t>
            </w:r>
          </w:p>
        </w:tc>
        <w:tc>
          <w:tcPr>
            <w:tcW w:w="8760" w:type="dxa"/>
          </w:tcPr>
          <w:p w:rsidR="00E77EC6" w:rsidRDefault="00E77EC6" w:rsidP="006B414F">
            <w:pPr>
              <w:jc w:val="both"/>
              <w:rPr>
                <w:rFonts w:ascii="Arial" w:hAnsi="Arial" w:cs="Arial"/>
              </w:rPr>
            </w:pPr>
            <w:r>
              <w:rPr>
                <w:rFonts w:ascii="Arial" w:hAnsi="Arial" w:cs="Arial"/>
              </w:rPr>
              <w:t xml:space="preserve">Será quien controlará el tiempo y garantizará que se cumplan los plazos establecidos para cada labor. Será el encargado de buscar lo inusual y estudiar qué hacen otros para proporcionar ideas y sugerencias  a su propio equipo. Será quien organice la información en cada propuesta.  </w:t>
            </w:r>
          </w:p>
        </w:tc>
      </w:tr>
      <w:tr w:rsidR="00E77EC6" w:rsidTr="006B414F">
        <w:tc>
          <w:tcPr>
            <w:tcW w:w="1696" w:type="dxa"/>
          </w:tcPr>
          <w:p w:rsidR="00E77EC6" w:rsidRDefault="00E77EC6" w:rsidP="006B414F">
            <w:pPr>
              <w:jc w:val="both"/>
              <w:rPr>
                <w:rFonts w:ascii="Arial" w:hAnsi="Arial" w:cs="Arial"/>
              </w:rPr>
            </w:pPr>
            <w:r>
              <w:rPr>
                <w:rFonts w:ascii="Arial" w:hAnsi="Arial" w:cs="Arial"/>
              </w:rPr>
              <w:t>Colaborador</w:t>
            </w:r>
          </w:p>
        </w:tc>
        <w:tc>
          <w:tcPr>
            <w:tcW w:w="8760" w:type="dxa"/>
          </w:tcPr>
          <w:p w:rsidR="00E77EC6" w:rsidRDefault="00E77EC6" w:rsidP="006B414F">
            <w:pPr>
              <w:jc w:val="both"/>
              <w:rPr>
                <w:rFonts w:ascii="Arial" w:hAnsi="Arial" w:cs="Arial"/>
              </w:rPr>
            </w:pPr>
            <w:r>
              <w:rPr>
                <w:rFonts w:ascii="Arial" w:hAnsi="Arial" w:cs="Arial"/>
              </w:rPr>
              <w:t>Será el crítico del grupo, capaz de decir amablemente lo que nadie se atreve a decir. Será el encargado de resguardar los materiales y documentos del equipo, llevándolos a cada reunión.</w:t>
            </w:r>
          </w:p>
        </w:tc>
      </w:tr>
    </w:tbl>
    <w:p w:rsidR="00E77EC6" w:rsidRDefault="00E77EC6" w:rsidP="00E77EC6">
      <w:pPr>
        <w:jc w:val="both"/>
        <w:rPr>
          <w:rFonts w:ascii="Arial" w:hAnsi="Arial" w:cs="Arial"/>
        </w:rPr>
      </w:pPr>
    </w:p>
    <w:p w:rsidR="00E77EC6" w:rsidRDefault="00E77EC6" w:rsidP="00E77EC6">
      <w:pPr>
        <w:pStyle w:val="Prrafodelista"/>
        <w:numPr>
          <w:ilvl w:val="0"/>
          <w:numId w:val="5"/>
        </w:numPr>
        <w:jc w:val="both"/>
        <w:rPr>
          <w:rFonts w:ascii="Arial" w:hAnsi="Arial" w:cs="Arial"/>
        </w:rPr>
      </w:pPr>
      <w:r>
        <w:rPr>
          <w:rFonts w:ascii="Arial" w:hAnsi="Arial" w:cs="Arial"/>
        </w:rPr>
        <w:t>Cuando cada integrante tenga designado su rol, se deberá redactar el “Contrato de equipo”, cuyo formato será proporcionado por la profesora.</w:t>
      </w:r>
    </w:p>
    <w:p w:rsidR="00E77EC6" w:rsidRDefault="00E77EC6" w:rsidP="00E77EC6">
      <w:pPr>
        <w:pStyle w:val="Prrafodelista"/>
        <w:numPr>
          <w:ilvl w:val="0"/>
          <w:numId w:val="5"/>
        </w:numPr>
        <w:jc w:val="both"/>
        <w:rPr>
          <w:rFonts w:ascii="Arial" w:hAnsi="Arial" w:cs="Arial"/>
        </w:rPr>
      </w:pPr>
      <w:r>
        <w:rPr>
          <w:rFonts w:ascii="Arial" w:hAnsi="Arial" w:cs="Arial"/>
        </w:rPr>
        <w:t>Finalmente, cada equipo se presentará, mencionando nombre, imagen y contrato.</w:t>
      </w:r>
    </w:p>
    <w:p w:rsidR="00E77EC6" w:rsidRDefault="00E77EC6">
      <w:pPr>
        <w:pBdr>
          <w:top w:val="nil"/>
          <w:left w:val="nil"/>
          <w:bottom w:val="nil"/>
          <w:right w:val="nil"/>
          <w:between w:val="nil"/>
        </w:pBdr>
        <w:spacing w:after="120"/>
        <w:rPr>
          <w:i/>
        </w:rPr>
      </w:pPr>
    </w:p>
    <w:tbl>
      <w:tblPr>
        <w:tblStyle w:val="a4"/>
        <w:tblW w:w="990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908"/>
      </w:tblGrid>
      <w:tr w:rsidR="00FE05B6" w:rsidTr="00A353E9">
        <w:trPr>
          <w:trHeight w:val="420"/>
        </w:trPr>
        <w:tc>
          <w:tcPr>
            <w:tcW w:w="9908" w:type="dxa"/>
            <w:tcBorders>
              <w:bottom w:val="single" w:sz="12" w:space="0" w:color="000000"/>
            </w:tcBorders>
            <w:shd w:val="clear" w:color="auto" w:fill="7030A0"/>
            <w:vAlign w:val="center"/>
          </w:tcPr>
          <w:p w:rsidR="00FE05B6" w:rsidRDefault="006B414F">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El reto</w:t>
            </w:r>
          </w:p>
        </w:tc>
      </w:tr>
      <w:tr w:rsidR="00FE05B6" w:rsidTr="00A353E9">
        <w:trPr>
          <w:trHeight w:val="380"/>
        </w:trPr>
        <w:tc>
          <w:tcPr>
            <w:tcW w:w="9908" w:type="dxa"/>
            <w:tcBorders>
              <w:bottom w:val="single" w:sz="12" w:space="0" w:color="000000"/>
            </w:tcBorders>
            <w:vAlign w:val="center"/>
          </w:tcPr>
          <w:p w:rsidR="00E77EC6" w:rsidRDefault="00E77EC6" w:rsidP="00E77EC6">
            <w:pPr>
              <w:widowControl w:val="0"/>
              <w:jc w:val="both"/>
              <w:rPr>
                <w:rFonts w:ascii="Arial" w:hAnsi="Arial" w:cs="Arial"/>
                <w:spacing w:val="10"/>
              </w:rPr>
            </w:pPr>
            <w:r>
              <w:rPr>
                <w:rFonts w:ascii="Arial" w:hAnsi="Arial" w:cs="Arial"/>
                <w:spacing w:val="10"/>
              </w:rPr>
              <w:t xml:space="preserve">Ustedes son parte de una ONG que busca entregar información y capacitación a distintos grupos de personas en torno a derechos, deberes y oficios diversos. </w:t>
            </w:r>
          </w:p>
          <w:p w:rsidR="00FE05B6" w:rsidRPr="00E77EC6" w:rsidRDefault="00E77EC6" w:rsidP="00E77EC6">
            <w:pPr>
              <w:widowControl w:val="0"/>
              <w:jc w:val="both"/>
              <w:rPr>
                <w:rFonts w:ascii="Arial" w:hAnsi="Arial" w:cs="Arial"/>
                <w:spacing w:val="10"/>
              </w:rPr>
            </w:pPr>
            <w:r>
              <w:rPr>
                <w:rFonts w:ascii="Arial" w:hAnsi="Arial" w:cs="Arial"/>
                <w:spacing w:val="10"/>
              </w:rPr>
              <w:t>Esta institución ha visualizado</w:t>
            </w:r>
            <w:r w:rsidR="00387A31">
              <w:rPr>
                <w:rFonts w:ascii="Arial" w:hAnsi="Arial" w:cs="Arial"/>
                <w:spacing w:val="10"/>
              </w:rPr>
              <w:t xml:space="preserve"> que existe un </w:t>
            </w:r>
            <w:r w:rsidR="00C31F03">
              <w:rPr>
                <w:rFonts w:ascii="Arial" w:hAnsi="Arial" w:cs="Arial"/>
                <w:spacing w:val="10"/>
              </w:rPr>
              <w:t xml:space="preserve">gran desconocimiento </w:t>
            </w:r>
            <w:r>
              <w:rPr>
                <w:rFonts w:ascii="Arial" w:hAnsi="Arial" w:cs="Arial"/>
                <w:spacing w:val="10"/>
              </w:rPr>
              <w:t xml:space="preserve">por parte de muchos trabajadores y trabajadoras sobre sus derechos laborales básicos en torno a la contratación y a los beneficios y obligaciones sociales y previsionales existentes en nuestro país. A su equipo se le ha encargado realizar una charla informativa sobre este tema a un grupo de trabajadores, para lo cual ustedes deberán buscar el grupo humano que requiera de esta información y el espacio para realizar la charla. Además, deberán organizarla y preparar el material necesario según lo que planifique realizar, y que incluya un </w:t>
            </w:r>
            <w:proofErr w:type="spellStart"/>
            <w:r>
              <w:rPr>
                <w:rFonts w:ascii="Arial" w:hAnsi="Arial" w:cs="Arial"/>
                <w:spacing w:val="10"/>
              </w:rPr>
              <w:t>coffee</w:t>
            </w:r>
            <w:proofErr w:type="spellEnd"/>
            <w:r>
              <w:rPr>
                <w:rFonts w:ascii="Arial" w:hAnsi="Arial" w:cs="Arial"/>
                <w:spacing w:val="10"/>
              </w:rPr>
              <w:t xml:space="preserve"> para los asistentes.</w:t>
            </w:r>
          </w:p>
        </w:tc>
      </w:tr>
    </w:tbl>
    <w:p w:rsidR="00E77EC6" w:rsidRDefault="00E77EC6">
      <w:pPr>
        <w:pBdr>
          <w:top w:val="nil"/>
          <w:left w:val="nil"/>
          <w:bottom w:val="nil"/>
          <w:right w:val="nil"/>
          <w:between w:val="nil"/>
        </w:pBdr>
        <w:rPr>
          <w:rFonts w:ascii="Arial" w:eastAsia="Arial" w:hAnsi="Arial" w:cs="Arial"/>
          <w:i/>
        </w:rPr>
      </w:pPr>
    </w:p>
    <w:p w:rsidR="00A353E9" w:rsidRDefault="00A353E9">
      <w:pPr>
        <w:pBdr>
          <w:top w:val="nil"/>
          <w:left w:val="nil"/>
          <w:bottom w:val="nil"/>
          <w:right w:val="nil"/>
          <w:between w:val="nil"/>
        </w:pBdr>
        <w:rPr>
          <w:rFonts w:ascii="Arial" w:eastAsia="Arial" w:hAnsi="Arial" w:cs="Arial"/>
          <w:i/>
        </w:rPr>
      </w:pPr>
    </w:p>
    <w:p w:rsidR="00A353E9" w:rsidRDefault="00A353E9">
      <w:pPr>
        <w:pBdr>
          <w:top w:val="nil"/>
          <w:left w:val="nil"/>
          <w:bottom w:val="nil"/>
          <w:right w:val="nil"/>
          <w:between w:val="nil"/>
        </w:pBdr>
        <w:rPr>
          <w:rFonts w:ascii="Arial" w:eastAsia="Arial" w:hAnsi="Arial" w:cs="Arial"/>
          <w:i/>
        </w:rPr>
      </w:pPr>
    </w:p>
    <w:p w:rsidR="00FE05B6" w:rsidRDefault="00FE05B6" w:rsidP="00A353E9">
      <w:pPr>
        <w:pBdr>
          <w:top w:val="nil"/>
          <w:left w:val="nil"/>
          <w:bottom w:val="nil"/>
          <w:right w:val="nil"/>
          <w:between w:val="nil"/>
        </w:pBdr>
        <w:jc w:val="both"/>
        <w:rPr>
          <w:rFonts w:ascii="Arial" w:eastAsia="Arial" w:hAnsi="Arial" w:cs="Arial"/>
          <w:i/>
        </w:rPr>
      </w:pPr>
    </w:p>
    <w:tbl>
      <w:tblPr>
        <w:tblStyle w:val="a5"/>
        <w:tblW w:w="990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606"/>
      </w:tblGrid>
      <w:tr w:rsidR="00FE05B6" w:rsidTr="00A353E9">
        <w:trPr>
          <w:trHeight w:val="420"/>
        </w:trPr>
        <w:tc>
          <w:tcPr>
            <w:tcW w:w="9908"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lastRenderedPageBreak/>
              <w:t>Plantear el reto</w:t>
            </w:r>
          </w:p>
        </w:tc>
      </w:tr>
      <w:tr w:rsidR="00FE05B6" w:rsidTr="00A353E9">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1608B2">
              <w:rPr>
                <w:rFonts w:ascii="Arial" w:eastAsia="Arial" w:hAnsi="Arial" w:cs="Arial"/>
                <w:b/>
                <w:color w:val="7030A0"/>
              </w:rPr>
              <w:t xml:space="preserve">15 </w:t>
            </w:r>
            <w:r w:rsidR="00E77EC6" w:rsidRPr="00E77EC6">
              <w:rPr>
                <w:rFonts w:ascii="Arial" w:eastAsia="Arial" w:hAnsi="Arial" w:cs="Arial"/>
                <w:b/>
                <w:color w:val="7030A0"/>
              </w:rPr>
              <w:t>minutos</w:t>
            </w:r>
          </w:p>
        </w:tc>
        <w:tc>
          <w:tcPr>
            <w:tcW w:w="4606"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pBdr>
          <w:top w:val="nil"/>
          <w:left w:val="nil"/>
          <w:bottom w:val="nil"/>
          <w:right w:val="nil"/>
          <w:between w:val="nil"/>
        </w:pBdr>
        <w:spacing w:after="120"/>
        <w:rPr>
          <w:rFonts w:ascii="Arial" w:eastAsia="Arial" w:hAnsi="Arial" w:cs="Arial"/>
        </w:rPr>
      </w:pPr>
    </w:p>
    <w:p w:rsidR="00E77EC6" w:rsidRDefault="00E77EC6" w:rsidP="006B414F">
      <w:pPr>
        <w:pStyle w:val="Textoindependiente"/>
        <w:jc w:val="both"/>
        <w:rPr>
          <w:rFonts w:ascii="Arial" w:hAnsi="Arial" w:cs="Arial"/>
        </w:rPr>
      </w:pPr>
      <w:r>
        <w:rPr>
          <w:rFonts w:ascii="Arial" w:hAnsi="Arial" w:cs="Arial"/>
        </w:rPr>
        <w:t>Se les explica a los estudiantes el reto que deben trabajar. Para ello se les invita primero a ver el siguiente video:</w:t>
      </w:r>
    </w:p>
    <w:p w:rsidR="00E77EC6" w:rsidRDefault="00960F02" w:rsidP="006B414F">
      <w:pPr>
        <w:pStyle w:val="Textoindependiente"/>
        <w:jc w:val="both"/>
        <w:rPr>
          <w:rStyle w:val="Hipervnculo"/>
          <w:rFonts w:ascii="Arial" w:hAnsi="Arial" w:cs="Arial"/>
        </w:rPr>
      </w:pPr>
      <w:hyperlink r:id="rId13" w:history="1">
        <w:r w:rsidR="00E77EC6" w:rsidRPr="00604BFD">
          <w:rPr>
            <w:rStyle w:val="Hipervnculo"/>
            <w:rFonts w:ascii="Arial" w:hAnsi="Arial" w:cs="Arial"/>
          </w:rPr>
          <w:t>https://www.youtube.com/watch?v=CJeo_nQfEUw</w:t>
        </w:r>
      </w:hyperlink>
    </w:p>
    <w:p w:rsidR="00E77EC6" w:rsidRDefault="00E77EC6" w:rsidP="006B414F">
      <w:pPr>
        <w:pStyle w:val="Textoindependiente"/>
        <w:jc w:val="both"/>
        <w:rPr>
          <w:rFonts w:ascii="Arial" w:hAnsi="Arial" w:cs="Arial"/>
        </w:rPr>
      </w:pPr>
      <w:r>
        <w:rPr>
          <w:rFonts w:ascii="Arial" w:hAnsi="Arial" w:cs="Arial"/>
        </w:rPr>
        <w:t>Luego, en una lluvia de ideas comentan qué les parece importante del video. Se va guiando la conversación para que puedan discernir respecto a la importancia de conocer sus derechos laborales.</w:t>
      </w:r>
    </w:p>
    <w:p w:rsidR="00FE05B6" w:rsidRPr="00A353E9" w:rsidRDefault="00E77EC6" w:rsidP="00A353E9">
      <w:pPr>
        <w:pStyle w:val="Textoindependiente"/>
        <w:jc w:val="both"/>
        <w:rPr>
          <w:rFonts w:asciiTheme="minorHAnsi" w:hAnsiTheme="minorHAnsi" w:cstheme="minorHAnsi"/>
          <w:i/>
          <w:lang w:val="eu-ES"/>
        </w:rPr>
      </w:pPr>
      <w:r>
        <w:rPr>
          <w:rFonts w:ascii="Arial" w:hAnsi="Arial" w:cs="Arial"/>
        </w:rPr>
        <w:t>Luego se les plantea la situació</w:t>
      </w:r>
      <w:r w:rsidR="006B414F">
        <w:rPr>
          <w:rFonts w:ascii="Arial" w:hAnsi="Arial" w:cs="Arial"/>
        </w:rPr>
        <w:t>n del reto y el objetivo de éste que es realizar una charla sobre derechos laborales para un grupo de trabajadores.</w:t>
      </w:r>
      <w:r>
        <w:rPr>
          <w:rFonts w:ascii="Arial" w:eastAsia="Arial" w:hAnsi="Arial" w:cs="Arial"/>
          <w:i/>
        </w:rPr>
        <w:tab/>
      </w:r>
    </w:p>
    <w:tbl>
      <w:tblPr>
        <w:tblStyle w:val="a6"/>
        <w:tblW w:w="990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606"/>
      </w:tblGrid>
      <w:tr w:rsidR="00FE05B6" w:rsidTr="00A353E9">
        <w:trPr>
          <w:trHeight w:val="420"/>
        </w:trPr>
        <w:tc>
          <w:tcPr>
            <w:tcW w:w="9908"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Identificar y conectar con el reto</w:t>
            </w:r>
          </w:p>
        </w:tc>
      </w:tr>
      <w:tr w:rsidR="00FE05B6" w:rsidTr="00A353E9">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1608B2">
              <w:rPr>
                <w:rFonts w:ascii="Arial" w:eastAsia="Arial" w:hAnsi="Arial" w:cs="Arial"/>
                <w:b/>
                <w:color w:val="7030A0"/>
              </w:rPr>
              <w:t>30</w:t>
            </w:r>
            <w:r w:rsidR="00E77EC6" w:rsidRPr="00E77EC6">
              <w:rPr>
                <w:rFonts w:ascii="Arial" w:eastAsia="Arial" w:hAnsi="Arial" w:cs="Arial"/>
                <w:b/>
                <w:color w:val="7030A0"/>
              </w:rPr>
              <w:t xml:space="preserve"> minutos</w:t>
            </w:r>
          </w:p>
        </w:tc>
        <w:tc>
          <w:tcPr>
            <w:tcW w:w="4606"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A353E9" w:rsidRDefault="00A353E9" w:rsidP="00E77EC6">
      <w:pPr>
        <w:jc w:val="both"/>
        <w:rPr>
          <w:rFonts w:ascii="Arial" w:eastAsia="Arial" w:hAnsi="Arial" w:cs="Arial"/>
        </w:rPr>
      </w:pPr>
    </w:p>
    <w:p w:rsidR="00E77EC6" w:rsidRPr="007E78A2" w:rsidRDefault="00E77EC6" w:rsidP="00E77EC6">
      <w:pPr>
        <w:jc w:val="both"/>
        <w:rPr>
          <w:rFonts w:ascii="Arial" w:hAnsi="Arial" w:cs="Arial"/>
        </w:rPr>
      </w:pPr>
      <w:r w:rsidRPr="007E78A2">
        <w:rPr>
          <w:rFonts w:ascii="Arial" w:hAnsi="Arial" w:cs="Arial"/>
        </w:rPr>
        <w:t>El profesor ayudará a los/as estudiantes a clarificar el reto. Para ello</w:t>
      </w:r>
      <w:r>
        <w:rPr>
          <w:rFonts w:ascii="Arial" w:hAnsi="Arial" w:cs="Arial"/>
        </w:rPr>
        <w:t xml:space="preserve"> les </w:t>
      </w:r>
      <w:r w:rsidRPr="007E78A2">
        <w:rPr>
          <w:rFonts w:ascii="Arial" w:hAnsi="Arial" w:cs="Arial"/>
        </w:rPr>
        <w:t xml:space="preserve"> pedirá</w:t>
      </w:r>
      <w:r>
        <w:rPr>
          <w:rFonts w:ascii="Arial" w:hAnsi="Arial" w:cs="Arial"/>
        </w:rPr>
        <w:t xml:space="preserve"> que se reúnan en equipos, lean el planteamiento del reto y </w:t>
      </w:r>
      <w:r w:rsidRPr="007E78A2">
        <w:rPr>
          <w:rFonts w:ascii="Arial" w:hAnsi="Arial" w:cs="Arial"/>
        </w:rPr>
        <w:t>comen</w:t>
      </w:r>
      <w:r>
        <w:rPr>
          <w:rFonts w:ascii="Arial" w:hAnsi="Arial" w:cs="Arial"/>
        </w:rPr>
        <w:t xml:space="preserve">ten </w:t>
      </w:r>
      <w:r w:rsidRPr="007E78A2">
        <w:rPr>
          <w:rFonts w:ascii="Arial" w:hAnsi="Arial" w:cs="Arial"/>
        </w:rPr>
        <w:t xml:space="preserve">en voz alta, que han entendido que </w:t>
      </w:r>
      <w:r>
        <w:rPr>
          <w:rFonts w:ascii="Arial" w:hAnsi="Arial" w:cs="Arial"/>
        </w:rPr>
        <w:t xml:space="preserve">tienen que hacer. </w:t>
      </w:r>
      <w:r w:rsidRPr="007E78A2">
        <w:rPr>
          <w:rFonts w:ascii="Arial" w:hAnsi="Arial" w:cs="Arial"/>
        </w:rPr>
        <w:t xml:space="preserve">El profesor/profesora se dirigirá a cada grupo para comprobar que todo/as hayan comprendido bien de qué se trata el reto y </w:t>
      </w:r>
      <w:r>
        <w:rPr>
          <w:rFonts w:ascii="Arial" w:hAnsi="Arial" w:cs="Arial"/>
        </w:rPr>
        <w:t xml:space="preserve">si </w:t>
      </w:r>
      <w:r w:rsidRPr="007E78A2">
        <w:rPr>
          <w:rFonts w:ascii="Arial" w:hAnsi="Arial" w:cs="Arial"/>
        </w:rPr>
        <w:t xml:space="preserve"> tienen claros los objetivos</w:t>
      </w:r>
      <w:r>
        <w:rPr>
          <w:rFonts w:ascii="Arial" w:hAnsi="Arial" w:cs="Arial"/>
        </w:rPr>
        <w:t>.</w:t>
      </w:r>
    </w:p>
    <w:p w:rsidR="00E77EC6" w:rsidRPr="007E78A2" w:rsidRDefault="00A353E9" w:rsidP="00E77EC6">
      <w:pPr>
        <w:jc w:val="both"/>
        <w:rPr>
          <w:rFonts w:ascii="Arial" w:hAnsi="Arial" w:cs="Arial"/>
        </w:rPr>
      </w:pPr>
      <w:r>
        <w:rPr>
          <w:rFonts w:ascii="Arial" w:hAnsi="Arial" w:cs="Arial"/>
        </w:rPr>
        <w:t>Para realizar este paso del reto,</w:t>
      </w:r>
      <w:r w:rsidR="00E77EC6" w:rsidRPr="007E78A2">
        <w:rPr>
          <w:rFonts w:ascii="Arial" w:hAnsi="Arial" w:cs="Arial"/>
        </w:rPr>
        <w:t xml:space="preserve"> la dinámica será: </w:t>
      </w:r>
    </w:p>
    <w:p w:rsidR="00E77EC6" w:rsidRDefault="00E77EC6" w:rsidP="00E77EC6">
      <w:pPr>
        <w:pStyle w:val="Prrafodelista"/>
        <w:numPr>
          <w:ilvl w:val="0"/>
          <w:numId w:val="6"/>
        </w:numPr>
        <w:jc w:val="both"/>
        <w:rPr>
          <w:rFonts w:ascii="Arial" w:hAnsi="Arial" w:cs="Arial"/>
        </w:rPr>
      </w:pPr>
      <w:r w:rsidRPr="007E78A2">
        <w:rPr>
          <w:rFonts w:ascii="Arial" w:hAnsi="Arial" w:cs="Arial"/>
        </w:rPr>
        <w:t xml:space="preserve">Se pedirá a cada </w:t>
      </w:r>
      <w:r>
        <w:rPr>
          <w:rFonts w:ascii="Arial" w:hAnsi="Arial" w:cs="Arial"/>
        </w:rPr>
        <w:t>equipo</w:t>
      </w:r>
      <w:r w:rsidRPr="007E78A2">
        <w:rPr>
          <w:rFonts w:ascii="Arial" w:hAnsi="Arial" w:cs="Arial"/>
        </w:rPr>
        <w:t xml:space="preserve"> que pongan por escrito lo que han entendido d</w:t>
      </w:r>
      <w:r>
        <w:rPr>
          <w:rFonts w:ascii="Arial" w:hAnsi="Arial" w:cs="Arial"/>
        </w:rPr>
        <w:t>el reto, es decir, de qué trata, con la técnica “lápices al centro”. Se les explica que éste consiste en primero colocar sus lápices al centro de la mesa para solamente dialogar sobre lo comprendido, y cuando estén claros con sus ideas, toman sus lápices y cada uno las escribe.</w:t>
      </w:r>
    </w:p>
    <w:p w:rsidR="00D82A03" w:rsidRPr="00CD0DEA" w:rsidRDefault="00D82A03" w:rsidP="00E77EC6">
      <w:pPr>
        <w:pStyle w:val="Prrafodelista"/>
        <w:numPr>
          <w:ilvl w:val="0"/>
          <w:numId w:val="6"/>
        </w:numPr>
        <w:jc w:val="both"/>
        <w:rPr>
          <w:rFonts w:ascii="Arial" w:hAnsi="Arial" w:cs="Arial"/>
        </w:rPr>
      </w:pPr>
      <w:r>
        <w:rPr>
          <w:rFonts w:ascii="Arial" w:hAnsi="Arial" w:cs="Arial"/>
        </w:rPr>
        <w:t>Luego cada equipo establece la meta ideal en la ejecución de su reto</w:t>
      </w:r>
    </w:p>
    <w:p w:rsidR="00E77EC6" w:rsidRPr="007E78A2" w:rsidRDefault="00E77EC6" w:rsidP="00E77EC6">
      <w:pPr>
        <w:pStyle w:val="Prrafodelista"/>
        <w:numPr>
          <w:ilvl w:val="0"/>
          <w:numId w:val="6"/>
        </w:numPr>
        <w:jc w:val="both"/>
        <w:rPr>
          <w:rFonts w:ascii="Arial" w:hAnsi="Arial" w:cs="Arial"/>
        </w:rPr>
      </w:pPr>
      <w:r w:rsidRPr="007E78A2">
        <w:rPr>
          <w:rFonts w:ascii="Arial" w:hAnsi="Arial" w:cs="Arial"/>
        </w:rPr>
        <w:t xml:space="preserve">Después, se  realizará una puesta en común  de lo que ha entendido cada </w:t>
      </w:r>
      <w:r>
        <w:rPr>
          <w:rFonts w:ascii="Arial" w:hAnsi="Arial" w:cs="Arial"/>
        </w:rPr>
        <w:t>equipo</w:t>
      </w:r>
      <w:r w:rsidRPr="007E78A2">
        <w:rPr>
          <w:rFonts w:ascii="Arial" w:hAnsi="Arial" w:cs="Arial"/>
        </w:rPr>
        <w:t xml:space="preserve">, escribiéndolo en la pizarra, y </w:t>
      </w:r>
      <w:r>
        <w:rPr>
          <w:rFonts w:ascii="Arial" w:hAnsi="Arial" w:cs="Arial"/>
        </w:rPr>
        <w:t>obteniendo</w:t>
      </w:r>
      <w:r w:rsidRPr="007E78A2">
        <w:rPr>
          <w:rFonts w:ascii="Arial" w:hAnsi="Arial" w:cs="Arial"/>
        </w:rPr>
        <w:t xml:space="preserve"> conclusiones. </w:t>
      </w:r>
      <w:r w:rsidR="00D82A03">
        <w:rPr>
          <w:rFonts w:ascii="Arial" w:hAnsi="Arial" w:cs="Arial"/>
        </w:rPr>
        <w:t>Además cada grupo expondr</w:t>
      </w:r>
      <w:r w:rsidR="003F2851">
        <w:rPr>
          <w:rFonts w:ascii="Arial" w:hAnsi="Arial" w:cs="Arial"/>
        </w:rPr>
        <w:t>á sobre la meta ideal</w:t>
      </w:r>
      <w:r w:rsidR="00D82A03">
        <w:rPr>
          <w:rFonts w:ascii="Arial" w:hAnsi="Arial" w:cs="Arial"/>
        </w:rPr>
        <w:t xml:space="preserve"> de su reto.</w:t>
      </w:r>
    </w:p>
    <w:p w:rsidR="00FE05B6" w:rsidRDefault="00E77EC6" w:rsidP="00A353E9">
      <w:pPr>
        <w:pStyle w:val="Prrafodelista"/>
        <w:numPr>
          <w:ilvl w:val="0"/>
          <w:numId w:val="6"/>
        </w:numPr>
        <w:jc w:val="both"/>
        <w:rPr>
          <w:rFonts w:ascii="Arial" w:hAnsi="Arial" w:cs="Arial"/>
        </w:rPr>
      </w:pPr>
      <w:r w:rsidRPr="007E78A2">
        <w:rPr>
          <w:rFonts w:ascii="Arial" w:hAnsi="Arial" w:cs="Arial"/>
        </w:rPr>
        <w:t>Al finalizar la puesta en común, deberemos cerciorarnos de que se han entend</w:t>
      </w:r>
      <w:r w:rsidR="003F2851">
        <w:rPr>
          <w:rFonts w:ascii="Arial" w:hAnsi="Arial" w:cs="Arial"/>
        </w:rPr>
        <w:t>ido bien los objetivos (</w:t>
      </w:r>
      <w:proofErr w:type="spellStart"/>
      <w:r w:rsidR="003F2851">
        <w:rPr>
          <w:rFonts w:ascii="Arial" w:hAnsi="Arial" w:cs="Arial"/>
        </w:rPr>
        <w:t>feedback</w:t>
      </w:r>
      <w:proofErr w:type="spellEnd"/>
      <w:r w:rsidR="003F2851">
        <w:rPr>
          <w:rFonts w:ascii="Arial" w:hAnsi="Arial" w:cs="Arial"/>
        </w:rPr>
        <w:t>)</w:t>
      </w:r>
    </w:p>
    <w:p w:rsidR="00A353E9" w:rsidRPr="00A353E9" w:rsidRDefault="00A353E9" w:rsidP="00A353E9">
      <w:pPr>
        <w:pStyle w:val="Prrafodelista"/>
        <w:jc w:val="both"/>
        <w:rPr>
          <w:rFonts w:ascii="Arial" w:hAnsi="Arial" w:cs="Arial"/>
        </w:rPr>
      </w:pPr>
    </w:p>
    <w:tbl>
      <w:tblPr>
        <w:tblStyle w:val="a7"/>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748"/>
      </w:tblGrid>
      <w:tr w:rsidR="00FE05B6" w:rsidTr="00A353E9">
        <w:trPr>
          <w:trHeight w:val="420"/>
        </w:trPr>
        <w:tc>
          <w:tcPr>
            <w:tcW w:w="10050"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Establecer parámetros</w:t>
            </w:r>
          </w:p>
        </w:tc>
      </w:tr>
      <w:tr w:rsidR="00FE05B6" w:rsidTr="00A353E9">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sidR="001608B2" w:rsidRPr="001608B2">
              <w:rPr>
                <w:rFonts w:ascii="Arial" w:eastAsia="Arial" w:hAnsi="Arial" w:cs="Arial"/>
                <w:b/>
                <w:color w:val="7030A0"/>
              </w:rPr>
              <w:t>45 minutos</w:t>
            </w:r>
            <w:r>
              <w:rPr>
                <w:rFonts w:ascii="Arial" w:eastAsia="Arial" w:hAnsi="Arial" w:cs="Arial"/>
                <w:b/>
                <w:color w:val="7030A0"/>
              </w:rPr>
              <w:t xml:space="preserve"> -1 hora </w:t>
            </w:r>
            <w:proofErr w:type="spellStart"/>
            <w:r>
              <w:rPr>
                <w:rFonts w:ascii="Arial" w:eastAsia="Arial" w:hAnsi="Arial" w:cs="Arial"/>
                <w:b/>
                <w:color w:val="7030A0"/>
              </w:rPr>
              <w:t>ped</w:t>
            </w:r>
            <w:proofErr w:type="spellEnd"/>
            <w:r>
              <w:rPr>
                <w:rFonts w:ascii="Arial" w:eastAsia="Arial" w:hAnsi="Arial" w:cs="Arial"/>
                <w:b/>
                <w:color w:val="7030A0"/>
              </w:rPr>
              <w:t>.</w:t>
            </w:r>
          </w:p>
        </w:tc>
        <w:tc>
          <w:tcPr>
            <w:tcW w:w="4748"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pBdr>
          <w:top w:val="nil"/>
          <w:left w:val="nil"/>
          <w:bottom w:val="nil"/>
          <w:right w:val="nil"/>
          <w:between w:val="nil"/>
        </w:pBdr>
        <w:jc w:val="both"/>
        <w:rPr>
          <w:rFonts w:ascii="Arial" w:eastAsia="Arial" w:hAnsi="Arial" w:cs="Arial"/>
        </w:rPr>
      </w:pPr>
    </w:p>
    <w:p w:rsidR="00E77EC6" w:rsidRDefault="000C6F0D">
      <w:pPr>
        <w:pBdr>
          <w:top w:val="nil"/>
          <w:left w:val="nil"/>
          <w:bottom w:val="nil"/>
          <w:right w:val="nil"/>
          <w:between w:val="nil"/>
        </w:pBdr>
        <w:jc w:val="both"/>
        <w:rPr>
          <w:rFonts w:ascii="Arial" w:eastAsia="Arial" w:hAnsi="Arial" w:cs="Arial"/>
        </w:rPr>
      </w:pPr>
      <w:r>
        <w:rPr>
          <w:rFonts w:ascii="Arial" w:eastAsia="Arial" w:hAnsi="Arial" w:cs="Arial"/>
        </w:rPr>
        <w:t>Cada equipo deberá definir las tareas que acabarán haciendo para poder resolver el reto propuesto.</w:t>
      </w:r>
    </w:p>
    <w:p w:rsidR="000C6F0D" w:rsidRDefault="003F2851">
      <w:pPr>
        <w:pBdr>
          <w:top w:val="nil"/>
          <w:left w:val="nil"/>
          <w:bottom w:val="nil"/>
          <w:right w:val="nil"/>
          <w:between w:val="nil"/>
        </w:pBdr>
        <w:jc w:val="both"/>
        <w:rPr>
          <w:rFonts w:ascii="Arial" w:eastAsia="Arial" w:hAnsi="Arial" w:cs="Arial"/>
        </w:rPr>
      </w:pPr>
      <w:r>
        <w:rPr>
          <w:rFonts w:ascii="Arial" w:eastAsia="Arial" w:hAnsi="Arial" w:cs="Arial"/>
        </w:rPr>
        <w:t>Algunos conceptos guías para el reto que deben considerar a la hora de establecer sus parámetros</w:t>
      </w:r>
      <w:r w:rsidR="00A353E9">
        <w:rPr>
          <w:rFonts w:ascii="Arial" w:eastAsia="Arial" w:hAnsi="Arial" w:cs="Arial"/>
        </w:rPr>
        <w:t xml:space="preserve"> son</w:t>
      </w:r>
      <w:r>
        <w:rPr>
          <w:rFonts w:ascii="Arial" w:eastAsia="Arial" w:hAnsi="Arial" w:cs="Arial"/>
        </w:rPr>
        <w:t>:</w:t>
      </w:r>
    </w:p>
    <w:p w:rsidR="003F2851" w:rsidRDefault="003F2851" w:rsidP="003F2851">
      <w:pPr>
        <w:pStyle w:val="Prrafodelista"/>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lastRenderedPageBreak/>
        <w:t>¿Cuáles son las normas de contratación?</w:t>
      </w:r>
    </w:p>
    <w:p w:rsidR="003F2851" w:rsidRDefault="003F2851" w:rsidP="003F2851">
      <w:pPr>
        <w:pStyle w:val="Prrafodelista"/>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¿Cómo funcionan dichas normas en áreas como agrícola, transporte, trabajadores de casa particular, extranjeros, contratistas y subcontratistas?</w:t>
      </w:r>
    </w:p>
    <w:p w:rsidR="003F2851" w:rsidRDefault="003F2851" w:rsidP="003F2851">
      <w:pPr>
        <w:pStyle w:val="Prrafodelista"/>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¿Qué instituciones forman parte del sistema previsional chileno?</w:t>
      </w:r>
      <w:r w:rsidR="00A353E9">
        <w:rPr>
          <w:rFonts w:ascii="Arial" w:eastAsia="Arial" w:hAnsi="Arial" w:cs="Arial"/>
        </w:rPr>
        <w:t xml:space="preserve"> </w:t>
      </w:r>
      <w:r>
        <w:rPr>
          <w:rFonts w:ascii="Arial" w:eastAsia="Arial" w:hAnsi="Arial" w:cs="Arial"/>
        </w:rPr>
        <w:t>¿Cómo funciona cada una?</w:t>
      </w:r>
    </w:p>
    <w:p w:rsidR="003F2851" w:rsidRDefault="003F2851" w:rsidP="003F2851">
      <w:pPr>
        <w:pStyle w:val="Prrafodelista"/>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¿Qué aspectos se deben considerar al organizar una charla?</w:t>
      </w:r>
    </w:p>
    <w:p w:rsidR="003F2851" w:rsidRDefault="003F2851" w:rsidP="003F2851">
      <w:pPr>
        <w:pStyle w:val="Prrafodelista"/>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¿Qué recursos se requieren para realizar una charla?</w:t>
      </w:r>
    </w:p>
    <w:p w:rsidR="003F2851" w:rsidRDefault="003F2851" w:rsidP="003F2851">
      <w:pPr>
        <w:pStyle w:val="Prrafodelista"/>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¿Cómo debe prepararse el charlista?</w:t>
      </w:r>
    </w:p>
    <w:p w:rsidR="00C31F03" w:rsidRDefault="00C31F03" w:rsidP="00A353E9">
      <w:pPr>
        <w:pBdr>
          <w:top w:val="nil"/>
          <w:left w:val="nil"/>
          <w:bottom w:val="nil"/>
          <w:right w:val="nil"/>
          <w:between w:val="nil"/>
        </w:pBdr>
        <w:ind w:left="360"/>
        <w:jc w:val="both"/>
        <w:rPr>
          <w:rFonts w:ascii="Arial" w:eastAsia="Arial" w:hAnsi="Arial" w:cs="Arial"/>
        </w:rPr>
      </w:pPr>
      <w:r>
        <w:rPr>
          <w:rFonts w:ascii="Arial" w:eastAsia="Arial" w:hAnsi="Arial" w:cs="Arial"/>
        </w:rPr>
        <w:t>Los estudiantes deberán definir los conocimientos previos que les sirven para ejecutar el reto y qué deben aprender para resolverlo.</w:t>
      </w:r>
    </w:p>
    <w:p w:rsidR="003F2851" w:rsidRDefault="003F2851" w:rsidP="00A353E9">
      <w:pPr>
        <w:pBdr>
          <w:top w:val="nil"/>
          <w:left w:val="nil"/>
          <w:bottom w:val="nil"/>
          <w:right w:val="nil"/>
          <w:between w:val="nil"/>
        </w:pBdr>
        <w:ind w:left="360"/>
        <w:jc w:val="both"/>
        <w:rPr>
          <w:rFonts w:ascii="Arial" w:eastAsia="Arial" w:hAnsi="Arial" w:cs="Arial"/>
        </w:rPr>
      </w:pPr>
      <w:r>
        <w:rPr>
          <w:rFonts w:ascii="Arial" w:eastAsia="Arial" w:hAnsi="Arial" w:cs="Arial"/>
        </w:rPr>
        <w:t>El objetivo de esta fase del reto es que cada equipo clarifique lo que debe investigar para poder dar solución al reto planteado.</w:t>
      </w:r>
    </w:p>
    <w:p w:rsidR="00A353E9" w:rsidRDefault="00A353E9" w:rsidP="00A353E9">
      <w:pPr>
        <w:pBdr>
          <w:top w:val="nil"/>
          <w:left w:val="nil"/>
          <w:bottom w:val="nil"/>
          <w:right w:val="nil"/>
          <w:between w:val="nil"/>
        </w:pBdr>
        <w:ind w:left="360"/>
        <w:jc w:val="both"/>
        <w:rPr>
          <w:rFonts w:ascii="Arial" w:eastAsia="Arial" w:hAnsi="Arial" w:cs="Arial"/>
        </w:rPr>
      </w:pPr>
    </w:p>
    <w:tbl>
      <w:tblPr>
        <w:tblStyle w:val="a8"/>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748"/>
      </w:tblGrid>
      <w:tr w:rsidR="00FE05B6" w:rsidTr="00D56B4E">
        <w:trPr>
          <w:trHeight w:val="420"/>
        </w:trPr>
        <w:tc>
          <w:tcPr>
            <w:tcW w:w="10050"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Obtener y organizar la información</w:t>
            </w:r>
          </w:p>
        </w:tc>
      </w:tr>
      <w:tr w:rsidR="00FE05B6" w:rsidTr="00D56B4E">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Pr>
                <w:rFonts w:ascii="Arial" w:eastAsia="Arial" w:hAnsi="Arial" w:cs="Arial"/>
                <w:b/>
                <w:color w:val="7030A0"/>
              </w:rPr>
              <w:t>4</w:t>
            </w:r>
            <w:r w:rsidR="0056524B" w:rsidRPr="0056524B">
              <w:rPr>
                <w:rFonts w:ascii="Arial" w:eastAsia="Arial" w:hAnsi="Arial" w:cs="Arial"/>
                <w:b/>
                <w:color w:val="7030A0"/>
              </w:rPr>
              <w:t xml:space="preserve"> horas pedagógicas</w:t>
            </w:r>
          </w:p>
        </w:tc>
        <w:tc>
          <w:tcPr>
            <w:tcW w:w="4748"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pBdr>
          <w:top w:val="nil"/>
          <w:left w:val="nil"/>
          <w:bottom w:val="nil"/>
          <w:right w:val="nil"/>
          <w:between w:val="nil"/>
        </w:pBdr>
        <w:jc w:val="both"/>
        <w:rPr>
          <w:rFonts w:ascii="Arial" w:eastAsia="Arial" w:hAnsi="Arial" w:cs="Arial"/>
        </w:rPr>
      </w:pPr>
    </w:p>
    <w:p w:rsidR="000C6F0D" w:rsidRDefault="0056524B">
      <w:pPr>
        <w:pBdr>
          <w:top w:val="nil"/>
          <w:left w:val="nil"/>
          <w:bottom w:val="nil"/>
          <w:right w:val="nil"/>
          <w:between w:val="nil"/>
        </w:pBdr>
        <w:jc w:val="both"/>
        <w:rPr>
          <w:rFonts w:ascii="Arial" w:eastAsia="Arial" w:hAnsi="Arial" w:cs="Arial"/>
        </w:rPr>
      </w:pPr>
      <w:r>
        <w:rPr>
          <w:rFonts w:ascii="Arial" w:eastAsia="Arial" w:hAnsi="Arial" w:cs="Arial"/>
        </w:rPr>
        <w:t>Durante este paso, los diferentes equipos deberán buscar la información que necesitan para poder organizar el reto propuesto. Para ello se les entregan diversas herramientas:</w:t>
      </w:r>
    </w:p>
    <w:p w:rsidR="0056524B" w:rsidRDefault="0056524B" w:rsidP="0056524B">
      <w:pPr>
        <w:pStyle w:val="Prrafodelista"/>
        <w:numPr>
          <w:ilvl w:val="0"/>
          <w:numId w:val="8"/>
        </w:numPr>
        <w:pBdr>
          <w:top w:val="nil"/>
          <w:left w:val="nil"/>
          <w:bottom w:val="nil"/>
          <w:right w:val="nil"/>
          <w:between w:val="nil"/>
        </w:pBdr>
        <w:jc w:val="both"/>
        <w:rPr>
          <w:rFonts w:ascii="Arial" w:eastAsia="Arial" w:hAnsi="Arial" w:cs="Arial"/>
        </w:rPr>
      </w:pPr>
      <w:r>
        <w:rPr>
          <w:rFonts w:ascii="Arial" w:eastAsia="Arial" w:hAnsi="Arial" w:cs="Arial"/>
        </w:rPr>
        <w:t>Páginas web:</w:t>
      </w:r>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14" w:history="1">
        <w:r w:rsidR="0056524B" w:rsidRPr="00C10475">
          <w:rPr>
            <w:rStyle w:val="Hipervnculo"/>
            <w:rFonts w:ascii="Arial" w:eastAsia="Arial" w:hAnsi="Arial" w:cs="Arial"/>
          </w:rPr>
          <w:t>www.dt.gob.cl</w:t>
        </w:r>
      </w:hyperlink>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15" w:history="1">
        <w:r w:rsidR="0056524B" w:rsidRPr="00C10475">
          <w:rPr>
            <w:rStyle w:val="Hipervnculo"/>
            <w:rFonts w:ascii="Arial" w:eastAsia="Arial" w:hAnsi="Arial" w:cs="Arial"/>
          </w:rPr>
          <w:t>https://www.chileatiende.gob.cl/fichas/26501-derechos-de-los-trabajadores</w:t>
        </w:r>
      </w:hyperlink>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16" w:history="1">
        <w:r w:rsidR="0056524B" w:rsidRPr="00C10475">
          <w:rPr>
            <w:rStyle w:val="Hipervnculo"/>
            <w:rFonts w:ascii="Arial" w:eastAsia="Arial" w:hAnsi="Arial" w:cs="Arial"/>
          </w:rPr>
          <w:t>https://capitalhumano.emol.com/11362/cuales-son-los-derechos-fundamentales-de-los-trabajadores-en-chile/</w:t>
        </w:r>
      </w:hyperlink>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17" w:history="1">
        <w:r w:rsidR="0056524B" w:rsidRPr="00C10475">
          <w:rPr>
            <w:rStyle w:val="Hipervnculo"/>
            <w:rFonts w:ascii="Arial" w:eastAsia="Arial" w:hAnsi="Arial" w:cs="Arial"/>
          </w:rPr>
          <w:t>https://www.leychile.cl/Consulta/m/norma_plana?idNorma=207436&amp;org=cdr</w:t>
        </w:r>
      </w:hyperlink>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18" w:history="1">
        <w:r w:rsidR="0056524B" w:rsidRPr="00C10475">
          <w:rPr>
            <w:rStyle w:val="Hipervnculo"/>
            <w:rFonts w:ascii="Arial" w:eastAsia="Arial" w:hAnsi="Arial" w:cs="Arial"/>
          </w:rPr>
          <w:t>https://www.spensiones.cl/portal/institucional/594/w3-propertyvalue-9897.html</w:t>
        </w:r>
      </w:hyperlink>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19" w:history="1">
        <w:r w:rsidR="0056524B" w:rsidRPr="00C10475">
          <w:rPr>
            <w:rStyle w:val="Hipervnculo"/>
            <w:rFonts w:ascii="Arial" w:eastAsia="Arial" w:hAnsi="Arial" w:cs="Arial"/>
          </w:rPr>
          <w:t>www.fonasa.cl</w:t>
        </w:r>
      </w:hyperlink>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20" w:history="1">
        <w:r w:rsidR="0056524B" w:rsidRPr="00C10475">
          <w:rPr>
            <w:rStyle w:val="Hipervnculo"/>
            <w:rFonts w:ascii="Arial" w:eastAsia="Arial" w:hAnsi="Arial" w:cs="Arial"/>
          </w:rPr>
          <w:t>www.isapre.cl</w:t>
        </w:r>
      </w:hyperlink>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21" w:history="1">
        <w:r w:rsidR="0056524B" w:rsidRPr="00C10475">
          <w:rPr>
            <w:rStyle w:val="Hipervnculo"/>
            <w:rFonts w:ascii="Arial" w:eastAsia="Arial" w:hAnsi="Arial" w:cs="Arial"/>
          </w:rPr>
          <w:t>www.spensiones.cl</w:t>
        </w:r>
      </w:hyperlink>
    </w:p>
    <w:p w:rsidR="0056524B" w:rsidRDefault="00960F02" w:rsidP="0056524B">
      <w:pPr>
        <w:pStyle w:val="Prrafodelista"/>
        <w:numPr>
          <w:ilvl w:val="0"/>
          <w:numId w:val="9"/>
        </w:numPr>
        <w:pBdr>
          <w:top w:val="nil"/>
          <w:left w:val="nil"/>
          <w:bottom w:val="nil"/>
          <w:right w:val="nil"/>
          <w:between w:val="nil"/>
        </w:pBdr>
        <w:jc w:val="both"/>
        <w:rPr>
          <w:rFonts w:ascii="Arial" w:eastAsia="Arial" w:hAnsi="Arial" w:cs="Arial"/>
        </w:rPr>
      </w:pPr>
      <w:hyperlink r:id="rId22" w:history="1">
        <w:r w:rsidR="0056524B" w:rsidRPr="00C10475">
          <w:rPr>
            <w:rStyle w:val="Hipervnculo"/>
            <w:rFonts w:ascii="Arial" w:eastAsia="Arial" w:hAnsi="Arial" w:cs="Arial"/>
          </w:rPr>
          <w:t>https://competenciasdelsiglo21.com/10-claves-preparacion-charla-conferencia/</w:t>
        </w:r>
      </w:hyperlink>
    </w:p>
    <w:p w:rsidR="0056524B" w:rsidRDefault="0056524B" w:rsidP="0056524B">
      <w:pPr>
        <w:pStyle w:val="Prrafodelista"/>
        <w:pBdr>
          <w:top w:val="nil"/>
          <w:left w:val="nil"/>
          <w:bottom w:val="nil"/>
          <w:right w:val="nil"/>
          <w:between w:val="nil"/>
        </w:pBdr>
        <w:ind w:left="1800"/>
        <w:jc w:val="both"/>
        <w:rPr>
          <w:rFonts w:ascii="Arial" w:eastAsia="Arial" w:hAnsi="Arial" w:cs="Arial"/>
        </w:rPr>
      </w:pPr>
    </w:p>
    <w:p w:rsidR="0056524B" w:rsidRDefault="0056524B" w:rsidP="0056524B">
      <w:pPr>
        <w:pStyle w:val="Prrafodelista"/>
        <w:numPr>
          <w:ilvl w:val="0"/>
          <w:numId w:val="8"/>
        </w:numPr>
        <w:pBdr>
          <w:top w:val="nil"/>
          <w:left w:val="nil"/>
          <w:bottom w:val="nil"/>
          <w:right w:val="nil"/>
          <w:between w:val="nil"/>
        </w:pBdr>
        <w:jc w:val="both"/>
        <w:rPr>
          <w:rFonts w:ascii="Arial" w:eastAsia="Arial" w:hAnsi="Arial" w:cs="Arial"/>
        </w:rPr>
      </w:pPr>
      <w:r>
        <w:rPr>
          <w:rFonts w:ascii="Arial" w:eastAsia="Arial" w:hAnsi="Arial" w:cs="Arial"/>
        </w:rPr>
        <w:t>Apuntes entregados por la profesora:</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Apunte N° 1 y 2 “Conociendo mis derechos laborales”</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Apunte N° 3: “Protección a la maternidad”</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Apunte N° 4: “Asegurando mi futuro”</w:t>
      </w:r>
    </w:p>
    <w:p w:rsidR="0056524B" w:rsidRDefault="0056524B" w:rsidP="0056524B">
      <w:pPr>
        <w:pStyle w:val="Prrafodelista"/>
        <w:pBdr>
          <w:top w:val="nil"/>
          <w:left w:val="nil"/>
          <w:bottom w:val="nil"/>
          <w:right w:val="nil"/>
          <w:between w:val="nil"/>
        </w:pBdr>
        <w:ind w:left="1800"/>
        <w:jc w:val="both"/>
        <w:rPr>
          <w:rFonts w:ascii="Arial" w:eastAsia="Arial" w:hAnsi="Arial" w:cs="Arial"/>
        </w:rPr>
      </w:pPr>
    </w:p>
    <w:p w:rsidR="0056524B" w:rsidRDefault="0056524B" w:rsidP="0056524B">
      <w:pPr>
        <w:pStyle w:val="Prrafodelista"/>
        <w:numPr>
          <w:ilvl w:val="0"/>
          <w:numId w:val="8"/>
        </w:numPr>
        <w:pBdr>
          <w:top w:val="nil"/>
          <w:left w:val="nil"/>
          <w:bottom w:val="nil"/>
          <w:right w:val="nil"/>
          <w:between w:val="nil"/>
        </w:pBdr>
        <w:jc w:val="both"/>
        <w:rPr>
          <w:rFonts w:ascii="Arial" w:eastAsia="Arial" w:hAnsi="Arial" w:cs="Arial"/>
        </w:rPr>
      </w:pPr>
      <w:r>
        <w:rPr>
          <w:rFonts w:ascii="Arial" w:eastAsia="Arial" w:hAnsi="Arial" w:cs="Arial"/>
        </w:rPr>
        <w:t>Oficina de presentes en su comuna:</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Dirección del trabajo</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Chile atiende</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Diferentes AFP</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proofErr w:type="spellStart"/>
      <w:r>
        <w:rPr>
          <w:rFonts w:ascii="Arial" w:eastAsia="Arial" w:hAnsi="Arial" w:cs="Arial"/>
        </w:rPr>
        <w:t>Fonasa</w:t>
      </w:r>
      <w:proofErr w:type="spellEnd"/>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Diferentes ISAPRES</w:t>
      </w:r>
    </w:p>
    <w:p w:rsidR="006B414F" w:rsidRDefault="006B414F" w:rsidP="006B414F">
      <w:pPr>
        <w:pStyle w:val="Prrafodelista"/>
        <w:pBdr>
          <w:top w:val="nil"/>
          <w:left w:val="nil"/>
          <w:bottom w:val="nil"/>
          <w:right w:val="nil"/>
          <w:between w:val="nil"/>
        </w:pBdr>
        <w:ind w:left="1800"/>
        <w:jc w:val="both"/>
        <w:rPr>
          <w:rFonts w:ascii="Arial" w:eastAsia="Arial" w:hAnsi="Arial" w:cs="Arial"/>
        </w:rPr>
      </w:pPr>
    </w:p>
    <w:p w:rsidR="00A353E9" w:rsidRDefault="00A353E9" w:rsidP="006B414F">
      <w:pPr>
        <w:pStyle w:val="Prrafodelista"/>
        <w:pBdr>
          <w:top w:val="nil"/>
          <w:left w:val="nil"/>
          <w:bottom w:val="nil"/>
          <w:right w:val="nil"/>
          <w:between w:val="nil"/>
        </w:pBdr>
        <w:ind w:left="1800"/>
        <w:jc w:val="both"/>
        <w:rPr>
          <w:rFonts w:ascii="Arial" w:eastAsia="Arial" w:hAnsi="Arial" w:cs="Arial"/>
        </w:rPr>
      </w:pPr>
    </w:p>
    <w:p w:rsidR="00A353E9" w:rsidRDefault="00A353E9" w:rsidP="006B414F">
      <w:pPr>
        <w:pStyle w:val="Prrafodelista"/>
        <w:pBdr>
          <w:top w:val="nil"/>
          <w:left w:val="nil"/>
          <w:bottom w:val="nil"/>
          <w:right w:val="nil"/>
          <w:between w:val="nil"/>
        </w:pBdr>
        <w:ind w:left="1800"/>
        <w:jc w:val="both"/>
        <w:rPr>
          <w:rFonts w:ascii="Arial" w:eastAsia="Arial" w:hAnsi="Arial" w:cs="Arial"/>
        </w:rPr>
      </w:pPr>
    </w:p>
    <w:p w:rsidR="0056524B" w:rsidRDefault="0056524B" w:rsidP="0056524B">
      <w:pPr>
        <w:pStyle w:val="Prrafodelista"/>
        <w:numPr>
          <w:ilvl w:val="0"/>
          <w:numId w:val="8"/>
        </w:numPr>
        <w:pBdr>
          <w:top w:val="nil"/>
          <w:left w:val="nil"/>
          <w:bottom w:val="nil"/>
          <w:right w:val="nil"/>
          <w:between w:val="nil"/>
        </w:pBdr>
        <w:jc w:val="both"/>
        <w:rPr>
          <w:rFonts w:ascii="Arial" w:eastAsia="Arial" w:hAnsi="Arial" w:cs="Arial"/>
        </w:rPr>
      </w:pPr>
      <w:r>
        <w:rPr>
          <w:rFonts w:ascii="Arial" w:eastAsia="Arial" w:hAnsi="Arial" w:cs="Arial"/>
        </w:rPr>
        <w:t>Para generar la información necesaria sobre grupos de trabajadores que requieran una charla sobre derechos laborales y lugares en las cuales llevar a cabo, se pueden investigar:</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Centro de padres del centro</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Juntas de vecinos</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Empresas de la zona</w:t>
      </w:r>
    </w:p>
    <w:p w:rsidR="0056524B" w:rsidRDefault="0056524B" w:rsidP="0056524B">
      <w:pPr>
        <w:pStyle w:val="Prrafodelista"/>
        <w:numPr>
          <w:ilvl w:val="0"/>
          <w:numId w:val="9"/>
        </w:numPr>
        <w:pBdr>
          <w:top w:val="nil"/>
          <w:left w:val="nil"/>
          <w:bottom w:val="nil"/>
          <w:right w:val="nil"/>
          <w:between w:val="nil"/>
        </w:pBdr>
        <w:jc w:val="both"/>
        <w:rPr>
          <w:rFonts w:ascii="Arial" w:eastAsia="Arial" w:hAnsi="Arial" w:cs="Arial"/>
        </w:rPr>
      </w:pPr>
      <w:r>
        <w:rPr>
          <w:rFonts w:ascii="Arial" w:eastAsia="Arial" w:hAnsi="Arial" w:cs="Arial"/>
        </w:rPr>
        <w:t xml:space="preserve">Entre otros. </w:t>
      </w:r>
    </w:p>
    <w:p w:rsidR="00FE05B6" w:rsidRPr="0056524B" w:rsidRDefault="0056524B" w:rsidP="0056524B">
      <w:pPr>
        <w:pBdr>
          <w:top w:val="nil"/>
          <w:left w:val="nil"/>
          <w:bottom w:val="nil"/>
          <w:right w:val="nil"/>
          <w:between w:val="nil"/>
        </w:pBdr>
        <w:jc w:val="both"/>
        <w:rPr>
          <w:rFonts w:ascii="Arial" w:eastAsia="Arial" w:hAnsi="Arial" w:cs="Arial"/>
        </w:rPr>
      </w:pPr>
      <w:r w:rsidRPr="0056524B">
        <w:rPr>
          <w:rFonts w:ascii="Arial" w:eastAsia="Arial" w:hAnsi="Arial" w:cs="Arial"/>
        </w:rPr>
        <w:t xml:space="preserve">Los equipos deberán ir seleccionando la información que les interesa, </w:t>
      </w:r>
      <w:r w:rsidR="009E428F">
        <w:rPr>
          <w:rFonts w:ascii="Arial" w:eastAsia="Arial" w:hAnsi="Arial" w:cs="Arial"/>
        </w:rPr>
        <w:t>ordenándolas en un archivo Word que se debe incluir a la memoria.</w:t>
      </w:r>
    </w:p>
    <w:p w:rsidR="0056524B" w:rsidRDefault="0056524B" w:rsidP="0056524B">
      <w:pPr>
        <w:pBdr>
          <w:top w:val="nil"/>
          <w:left w:val="nil"/>
          <w:bottom w:val="nil"/>
          <w:right w:val="nil"/>
          <w:between w:val="nil"/>
        </w:pBdr>
        <w:jc w:val="both"/>
        <w:rPr>
          <w:rFonts w:ascii="Arial" w:eastAsia="Arial" w:hAnsi="Arial" w:cs="Arial"/>
        </w:rPr>
      </w:pPr>
    </w:p>
    <w:tbl>
      <w:tblPr>
        <w:tblStyle w:val="a9"/>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748"/>
      </w:tblGrid>
      <w:tr w:rsidR="00FE05B6" w:rsidTr="00D56B4E">
        <w:trPr>
          <w:trHeight w:val="420"/>
        </w:trPr>
        <w:tc>
          <w:tcPr>
            <w:tcW w:w="10050"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Generar alternativas</w:t>
            </w:r>
          </w:p>
        </w:tc>
      </w:tr>
      <w:tr w:rsidR="00FE05B6" w:rsidTr="00D56B4E">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 xml:space="preserve">Duración prevista: </w:t>
            </w:r>
            <w:r w:rsidR="008435BC" w:rsidRPr="008435BC">
              <w:rPr>
                <w:rFonts w:ascii="Arial" w:eastAsia="Arial" w:hAnsi="Arial" w:cs="Arial"/>
                <w:b/>
                <w:color w:val="7030A0"/>
              </w:rPr>
              <w:t xml:space="preserve">90 minutos – 2 horas </w:t>
            </w:r>
            <w:proofErr w:type="spellStart"/>
            <w:r w:rsidR="008435BC" w:rsidRPr="008435BC">
              <w:rPr>
                <w:rFonts w:ascii="Arial" w:eastAsia="Arial" w:hAnsi="Arial" w:cs="Arial"/>
                <w:b/>
                <w:color w:val="7030A0"/>
              </w:rPr>
              <w:t>ped</w:t>
            </w:r>
            <w:proofErr w:type="spellEnd"/>
            <w:r w:rsidR="008435BC" w:rsidRPr="008435BC">
              <w:rPr>
                <w:rFonts w:ascii="Arial" w:eastAsia="Arial" w:hAnsi="Arial" w:cs="Arial"/>
                <w:b/>
                <w:color w:val="7030A0"/>
              </w:rPr>
              <w:t>.</w:t>
            </w:r>
          </w:p>
        </w:tc>
        <w:tc>
          <w:tcPr>
            <w:tcW w:w="4748"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widowControl w:val="0"/>
        <w:pBdr>
          <w:top w:val="nil"/>
          <w:left w:val="nil"/>
          <w:bottom w:val="nil"/>
          <w:right w:val="nil"/>
          <w:between w:val="nil"/>
        </w:pBdr>
        <w:jc w:val="both"/>
        <w:rPr>
          <w:rFonts w:ascii="Arial" w:eastAsia="Arial" w:hAnsi="Arial" w:cs="Arial"/>
          <w:i/>
        </w:rPr>
      </w:pPr>
    </w:p>
    <w:p w:rsidR="00FE05B6" w:rsidRDefault="0056524B">
      <w:pPr>
        <w:widowControl w:val="0"/>
        <w:pBdr>
          <w:top w:val="nil"/>
          <w:left w:val="nil"/>
          <w:bottom w:val="nil"/>
          <w:right w:val="nil"/>
          <w:between w:val="nil"/>
        </w:pBdr>
        <w:jc w:val="both"/>
        <w:rPr>
          <w:rFonts w:ascii="Arial" w:eastAsia="Arial" w:hAnsi="Arial" w:cs="Arial"/>
        </w:rPr>
      </w:pPr>
      <w:r>
        <w:rPr>
          <w:rFonts w:ascii="Arial" w:eastAsia="Arial" w:hAnsi="Arial" w:cs="Arial"/>
        </w:rPr>
        <w:t>El equipo deberá poner en común la información encontrada en el paso anterior, y luego a partir de esto y de los parámetros planteados, cada integrante elaborará una propuesta para la solución del reto.</w:t>
      </w:r>
      <w:r w:rsidR="00AF2E41">
        <w:rPr>
          <w:rFonts w:ascii="Arial" w:eastAsia="Arial" w:hAnsi="Arial" w:cs="Arial"/>
        </w:rPr>
        <w:t xml:space="preserve"> La propuesta debe considerar los tópicos sobre los que tratará la charla, el grupo de personas destinatarias de ella, lugar para realizarla y recursos necesarios para ella.</w:t>
      </w:r>
      <w:r>
        <w:rPr>
          <w:rFonts w:ascii="Arial" w:eastAsia="Arial" w:hAnsi="Arial" w:cs="Arial"/>
        </w:rPr>
        <w:t xml:space="preserve"> </w:t>
      </w:r>
      <w:r w:rsidR="00AF2E41">
        <w:rPr>
          <w:rFonts w:ascii="Arial" w:eastAsia="Arial" w:hAnsi="Arial" w:cs="Arial"/>
        </w:rPr>
        <w:t>Esto se realizará en el siguiente orden:</w:t>
      </w:r>
    </w:p>
    <w:p w:rsidR="00AF2E41" w:rsidRDefault="00AF2E41" w:rsidP="00AF2E41">
      <w:pPr>
        <w:pStyle w:val="Prrafodelista"/>
        <w:widowControl w:val="0"/>
        <w:numPr>
          <w:ilvl w:val="0"/>
          <w:numId w:val="8"/>
        </w:numPr>
        <w:pBdr>
          <w:top w:val="nil"/>
          <w:left w:val="nil"/>
          <w:bottom w:val="nil"/>
          <w:right w:val="nil"/>
          <w:between w:val="nil"/>
        </w:pBdr>
        <w:jc w:val="both"/>
        <w:rPr>
          <w:rFonts w:ascii="Arial" w:eastAsia="Arial" w:hAnsi="Arial" w:cs="Arial"/>
        </w:rPr>
      </w:pPr>
      <w:r>
        <w:rPr>
          <w:rFonts w:ascii="Arial" w:eastAsia="Arial" w:hAnsi="Arial" w:cs="Arial"/>
        </w:rPr>
        <w:t>Cada miembro del equipo, en silencio, escribirá su propuesta en una hoja.</w:t>
      </w:r>
    </w:p>
    <w:p w:rsidR="00AF2E41" w:rsidRDefault="00D56B4E" w:rsidP="00AF2E41">
      <w:pPr>
        <w:pStyle w:val="Prrafodelista"/>
        <w:widowControl w:val="0"/>
        <w:numPr>
          <w:ilvl w:val="0"/>
          <w:numId w:val="8"/>
        </w:numPr>
        <w:pBdr>
          <w:top w:val="nil"/>
          <w:left w:val="nil"/>
          <w:bottom w:val="nil"/>
          <w:right w:val="nil"/>
          <w:between w:val="nil"/>
        </w:pBdr>
        <w:jc w:val="both"/>
        <w:rPr>
          <w:rFonts w:ascii="Arial" w:eastAsia="Arial" w:hAnsi="Arial" w:cs="Arial"/>
        </w:rPr>
      </w:pPr>
      <w:r>
        <w:rPr>
          <w:rFonts w:ascii="Arial" w:eastAsia="Arial" w:hAnsi="Arial" w:cs="Arial"/>
        </w:rPr>
        <w:t>Luego se comparten:</w:t>
      </w:r>
      <w:r w:rsidR="00AF2E41">
        <w:rPr>
          <w:rFonts w:ascii="Arial" w:eastAsia="Arial" w:hAnsi="Arial" w:cs="Arial"/>
        </w:rPr>
        <w:t xml:space="preserve"> cada alumno explica al resto de su equipo la propuesta planteada, sin interrupciones.</w:t>
      </w:r>
    </w:p>
    <w:p w:rsidR="00AF2E41" w:rsidRPr="00AF2E41" w:rsidRDefault="00AF2E41" w:rsidP="00AF2E41">
      <w:pPr>
        <w:pStyle w:val="Prrafodelista"/>
        <w:widowControl w:val="0"/>
        <w:numPr>
          <w:ilvl w:val="0"/>
          <w:numId w:val="8"/>
        </w:numPr>
        <w:pBdr>
          <w:top w:val="nil"/>
          <w:left w:val="nil"/>
          <w:bottom w:val="nil"/>
          <w:right w:val="nil"/>
          <w:between w:val="nil"/>
        </w:pBdr>
        <w:jc w:val="both"/>
        <w:rPr>
          <w:rFonts w:ascii="Arial" w:eastAsia="Arial" w:hAnsi="Arial" w:cs="Arial"/>
        </w:rPr>
      </w:pPr>
      <w:r>
        <w:rPr>
          <w:rFonts w:ascii="Arial" w:eastAsia="Arial" w:hAnsi="Arial" w:cs="Arial"/>
        </w:rPr>
        <w:t xml:space="preserve">Después de que todos los integrantes han explicado su propuesta, el equipo debatirá a través de un análisis FODA sobre las ventajas y desventajas de cada propuesta. Dicho análisis por propuesta será  ordenado en una presentación utilizando </w:t>
      </w:r>
      <w:proofErr w:type="spellStart"/>
      <w:r>
        <w:rPr>
          <w:rFonts w:ascii="Arial" w:eastAsia="Arial" w:hAnsi="Arial" w:cs="Arial"/>
        </w:rPr>
        <w:t>power</w:t>
      </w:r>
      <w:proofErr w:type="spellEnd"/>
      <w:r>
        <w:rPr>
          <w:rFonts w:ascii="Arial" w:eastAsia="Arial" w:hAnsi="Arial" w:cs="Arial"/>
        </w:rPr>
        <w:t xml:space="preserve"> </w:t>
      </w:r>
      <w:proofErr w:type="spellStart"/>
      <w:r>
        <w:rPr>
          <w:rFonts w:ascii="Arial" w:eastAsia="Arial" w:hAnsi="Arial" w:cs="Arial"/>
        </w:rPr>
        <w:t>point</w:t>
      </w:r>
      <w:proofErr w:type="spellEnd"/>
      <w:r>
        <w:rPr>
          <w:rFonts w:ascii="Arial" w:eastAsia="Arial" w:hAnsi="Arial" w:cs="Arial"/>
        </w:rPr>
        <w:t>.</w:t>
      </w:r>
    </w:p>
    <w:p w:rsidR="0056524B" w:rsidRDefault="0056524B">
      <w:pPr>
        <w:widowControl w:val="0"/>
        <w:pBdr>
          <w:top w:val="nil"/>
          <w:left w:val="nil"/>
          <w:bottom w:val="nil"/>
          <w:right w:val="nil"/>
          <w:between w:val="nil"/>
        </w:pBdr>
        <w:jc w:val="both"/>
        <w:rPr>
          <w:rFonts w:ascii="Arial" w:eastAsia="Arial" w:hAnsi="Arial" w:cs="Arial"/>
          <w:i/>
        </w:rPr>
      </w:pPr>
    </w:p>
    <w:tbl>
      <w:tblPr>
        <w:tblStyle w:val="aa"/>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748"/>
      </w:tblGrid>
      <w:tr w:rsidR="00FE05B6" w:rsidTr="00D56B4E">
        <w:trPr>
          <w:trHeight w:val="420"/>
        </w:trPr>
        <w:tc>
          <w:tcPr>
            <w:tcW w:w="10050"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Presentar las propuestas.</w:t>
            </w:r>
          </w:p>
        </w:tc>
      </w:tr>
      <w:tr w:rsidR="00FE05B6" w:rsidTr="00D56B4E">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8435BC">
              <w:rPr>
                <w:rFonts w:ascii="Arial" w:eastAsia="Arial" w:hAnsi="Arial" w:cs="Arial"/>
                <w:b/>
              </w:rPr>
              <w:t xml:space="preserve"> </w:t>
            </w:r>
            <w:r w:rsidR="008435BC" w:rsidRPr="008435BC">
              <w:rPr>
                <w:rFonts w:ascii="Arial" w:eastAsia="Arial" w:hAnsi="Arial" w:cs="Arial"/>
                <w:b/>
                <w:color w:val="7030A0"/>
              </w:rPr>
              <w:t xml:space="preserve">90 minutos – 2 horas </w:t>
            </w:r>
            <w:proofErr w:type="spellStart"/>
            <w:r w:rsidR="008435BC" w:rsidRPr="008435BC">
              <w:rPr>
                <w:rFonts w:ascii="Arial" w:eastAsia="Arial" w:hAnsi="Arial" w:cs="Arial"/>
                <w:b/>
                <w:color w:val="7030A0"/>
              </w:rPr>
              <w:t>ped</w:t>
            </w:r>
            <w:proofErr w:type="spellEnd"/>
            <w:r w:rsidR="008435BC" w:rsidRPr="008435BC">
              <w:rPr>
                <w:rFonts w:ascii="Arial" w:eastAsia="Arial" w:hAnsi="Arial" w:cs="Arial"/>
                <w:b/>
                <w:color w:val="7030A0"/>
              </w:rPr>
              <w:t>.</w:t>
            </w:r>
          </w:p>
        </w:tc>
        <w:tc>
          <w:tcPr>
            <w:tcW w:w="4748"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widowControl w:val="0"/>
        <w:pBdr>
          <w:top w:val="nil"/>
          <w:left w:val="nil"/>
          <w:bottom w:val="nil"/>
          <w:right w:val="nil"/>
          <w:between w:val="nil"/>
        </w:pBdr>
        <w:jc w:val="both"/>
        <w:rPr>
          <w:rFonts w:ascii="Arial" w:eastAsia="Arial" w:hAnsi="Arial" w:cs="Arial"/>
          <w:i/>
        </w:rPr>
      </w:pPr>
    </w:p>
    <w:p w:rsidR="00AF2E41" w:rsidRDefault="00AF2E41">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Cada equipo presentará, en un tiempo máximo de 15 minutos, las alternativas generadas usando el análisis FODA elaborado de cada una en un </w:t>
      </w:r>
      <w:proofErr w:type="spellStart"/>
      <w:r>
        <w:rPr>
          <w:rFonts w:ascii="Arial" w:eastAsia="Arial" w:hAnsi="Arial" w:cs="Arial"/>
        </w:rPr>
        <w:t>power</w:t>
      </w:r>
      <w:proofErr w:type="spellEnd"/>
      <w:r>
        <w:rPr>
          <w:rFonts w:ascii="Arial" w:eastAsia="Arial" w:hAnsi="Arial" w:cs="Arial"/>
        </w:rPr>
        <w:t xml:space="preserve"> </w:t>
      </w:r>
      <w:proofErr w:type="spellStart"/>
      <w:r>
        <w:rPr>
          <w:rFonts w:ascii="Arial" w:eastAsia="Arial" w:hAnsi="Arial" w:cs="Arial"/>
        </w:rPr>
        <w:t>point</w:t>
      </w:r>
      <w:proofErr w:type="spellEnd"/>
      <w:r>
        <w:rPr>
          <w:rFonts w:ascii="Arial" w:eastAsia="Arial" w:hAnsi="Arial" w:cs="Arial"/>
        </w:rPr>
        <w:t>. Al exponer un grupo, el resto del curso podrá aportar ideas para mejorar esos FODA realizados y orientar a sus compañeros sobre qué alternativa podría ser la más significativa.</w:t>
      </w:r>
    </w:p>
    <w:p w:rsidR="00AF2E41" w:rsidRPr="00AF2E41" w:rsidRDefault="00AF2E41">
      <w:pPr>
        <w:widowControl w:val="0"/>
        <w:pBdr>
          <w:top w:val="nil"/>
          <w:left w:val="nil"/>
          <w:bottom w:val="nil"/>
          <w:right w:val="nil"/>
          <w:between w:val="nil"/>
        </w:pBdr>
        <w:jc w:val="both"/>
        <w:rPr>
          <w:rFonts w:ascii="Arial" w:eastAsia="Arial" w:hAnsi="Arial" w:cs="Arial"/>
        </w:rPr>
      </w:pPr>
      <w:r>
        <w:rPr>
          <w:rFonts w:ascii="Arial" w:eastAsia="Arial" w:hAnsi="Arial" w:cs="Arial"/>
        </w:rPr>
        <w:t>La profesora podrá ir corroborando que cada equipo ha comprendido la tarea y ha realizado o no propuestas congruentes y debidamente fundamentadas</w:t>
      </w:r>
      <w:r w:rsidR="008435BC">
        <w:rPr>
          <w:rFonts w:ascii="Arial" w:eastAsia="Arial" w:hAnsi="Arial" w:cs="Arial"/>
        </w:rPr>
        <w:t>.</w:t>
      </w:r>
    </w:p>
    <w:p w:rsidR="00FE05B6" w:rsidRDefault="00FE05B6">
      <w:pPr>
        <w:widowControl w:val="0"/>
        <w:pBdr>
          <w:top w:val="nil"/>
          <w:left w:val="nil"/>
          <w:bottom w:val="nil"/>
          <w:right w:val="nil"/>
          <w:between w:val="nil"/>
        </w:pBdr>
        <w:jc w:val="both"/>
        <w:rPr>
          <w:rFonts w:ascii="Arial" w:eastAsia="Arial" w:hAnsi="Arial" w:cs="Arial"/>
          <w:i/>
        </w:rPr>
      </w:pPr>
    </w:p>
    <w:p w:rsidR="00D56B4E" w:rsidRDefault="00D56B4E">
      <w:pPr>
        <w:widowControl w:val="0"/>
        <w:pBdr>
          <w:top w:val="nil"/>
          <w:left w:val="nil"/>
          <w:bottom w:val="nil"/>
          <w:right w:val="nil"/>
          <w:between w:val="nil"/>
        </w:pBdr>
        <w:jc w:val="both"/>
        <w:rPr>
          <w:rFonts w:ascii="Arial" w:eastAsia="Arial" w:hAnsi="Arial" w:cs="Arial"/>
          <w:i/>
        </w:rPr>
      </w:pPr>
    </w:p>
    <w:tbl>
      <w:tblPr>
        <w:tblStyle w:val="ab"/>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748"/>
      </w:tblGrid>
      <w:tr w:rsidR="00FE05B6" w:rsidTr="00D56B4E">
        <w:trPr>
          <w:trHeight w:val="420"/>
        </w:trPr>
        <w:tc>
          <w:tcPr>
            <w:tcW w:w="10050"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 xml:space="preserve">Seleccionar la propuesta </w:t>
            </w:r>
          </w:p>
        </w:tc>
      </w:tr>
      <w:tr w:rsidR="00FE05B6" w:rsidTr="00D56B4E">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sidR="008435BC" w:rsidRPr="008435BC">
              <w:rPr>
                <w:rFonts w:ascii="Arial" w:eastAsia="Arial" w:hAnsi="Arial" w:cs="Arial"/>
                <w:b/>
                <w:color w:val="7030A0"/>
              </w:rPr>
              <w:t xml:space="preserve">90 minutos -2 horas </w:t>
            </w:r>
            <w:proofErr w:type="spellStart"/>
            <w:r w:rsidR="008435BC" w:rsidRPr="008435BC">
              <w:rPr>
                <w:rFonts w:ascii="Arial" w:eastAsia="Arial" w:hAnsi="Arial" w:cs="Arial"/>
                <w:b/>
                <w:color w:val="7030A0"/>
              </w:rPr>
              <w:t>ped</w:t>
            </w:r>
            <w:proofErr w:type="spellEnd"/>
            <w:r w:rsidR="008435BC" w:rsidRPr="008435BC">
              <w:rPr>
                <w:rFonts w:ascii="Arial" w:eastAsia="Arial" w:hAnsi="Arial" w:cs="Arial"/>
                <w:b/>
                <w:color w:val="7030A0"/>
              </w:rPr>
              <w:t>.</w:t>
            </w:r>
          </w:p>
        </w:tc>
        <w:tc>
          <w:tcPr>
            <w:tcW w:w="4748"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widowControl w:val="0"/>
        <w:pBdr>
          <w:top w:val="nil"/>
          <w:left w:val="nil"/>
          <w:bottom w:val="nil"/>
          <w:right w:val="nil"/>
          <w:between w:val="nil"/>
        </w:pBdr>
        <w:jc w:val="both"/>
        <w:rPr>
          <w:rFonts w:ascii="Arial" w:eastAsia="Arial" w:hAnsi="Arial" w:cs="Arial"/>
          <w:i/>
        </w:rPr>
      </w:pPr>
    </w:p>
    <w:p w:rsidR="00AF2E41" w:rsidRDefault="00AF2E41">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Se realizará un </w:t>
      </w:r>
      <w:proofErr w:type="spellStart"/>
      <w:r>
        <w:rPr>
          <w:rFonts w:ascii="Arial" w:eastAsia="Arial" w:hAnsi="Arial" w:cs="Arial"/>
        </w:rPr>
        <w:t>feedback</w:t>
      </w:r>
      <w:proofErr w:type="spellEnd"/>
      <w:r>
        <w:rPr>
          <w:rFonts w:ascii="Arial" w:eastAsia="Arial" w:hAnsi="Arial" w:cs="Arial"/>
        </w:rPr>
        <w:t xml:space="preserve"> formal con cada equipo para poder analizar los resultados de la presentación de la propuesta con las intervenciones de sus compañeros/as y agregando las apreciaciones e indicaciones que la profesora pueda realizar para orientar la selección del grupo.</w:t>
      </w:r>
    </w:p>
    <w:p w:rsidR="00FE05B6" w:rsidRPr="00D56B4E" w:rsidRDefault="00AF2E41">
      <w:pPr>
        <w:widowControl w:val="0"/>
        <w:pBdr>
          <w:top w:val="nil"/>
          <w:left w:val="nil"/>
          <w:bottom w:val="nil"/>
          <w:right w:val="nil"/>
          <w:between w:val="nil"/>
        </w:pBdr>
        <w:jc w:val="both"/>
        <w:rPr>
          <w:rFonts w:ascii="Arial" w:eastAsia="Arial" w:hAnsi="Arial" w:cs="Arial"/>
        </w:rPr>
      </w:pPr>
      <w:r>
        <w:rPr>
          <w:rFonts w:ascii="Arial" w:eastAsia="Arial" w:hAnsi="Arial" w:cs="Arial"/>
        </w:rPr>
        <w:t>Finalmente cada grupo seleccionará la propuesta para resolver el reto.</w:t>
      </w:r>
    </w:p>
    <w:tbl>
      <w:tblPr>
        <w:tblStyle w:val="ac"/>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748"/>
      </w:tblGrid>
      <w:tr w:rsidR="00FE05B6" w:rsidTr="00D56B4E">
        <w:trPr>
          <w:trHeight w:val="420"/>
        </w:trPr>
        <w:tc>
          <w:tcPr>
            <w:tcW w:w="10050"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Planificar acciones</w:t>
            </w:r>
          </w:p>
        </w:tc>
      </w:tr>
      <w:tr w:rsidR="00FE05B6" w:rsidTr="00D56B4E">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8435BC">
              <w:rPr>
                <w:rFonts w:ascii="Arial" w:eastAsia="Arial" w:hAnsi="Arial" w:cs="Arial"/>
                <w:b/>
              </w:rPr>
              <w:t xml:space="preserve"> </w:t>
            </w:r>
            <w:r>
              <w:rPr>
                <w:rFonts w:ascii="Arial" w:eastAsia="Arial" w:hAnsi="Arial" w:cs="Arial"/>
                <w:b/>
                <w:color w:val="7030A0"/>
              </w:rPr>
              <w:t>45</w:t>
            </w:r>
            <w:r w:rsidR="008435BC" w:rsidRPr="008435BC">
              <w:rPr>
                <w:rFonts w:ascii="Arial" w:eastAsia="Arial" w:hAnsi="Arial" w:cs="Arial"/>
                <w:b/>
                <w:color w:val="7030A0"/>
              </w:rPr>
              <w:t xml:space="preserve"> minutos –</w:t>
            </w:r>
            <w:r>
              <w:rPr>
                <w:rFonts w:ascii="Arial" w:eastAsia="Arial" w:hAnsi="Arial" w:cs="Arial"/>
                <w:b/>
                <w:color w:val="7030A0"/>
              </w:rPr>
              <w:t xml:space="preserve"> 1</w:t>
            </w:r>
            <w:r w:rsidR="008435BC" w:rsidRPr="008435BC">
              <w:rPr>
                <w:rFonts w:ascii="Arial" w:eastAsia="Arial" w:hAnsi="Arial" w:cs="Arial"/>
                <w:b/>
                <w:color w:val="7030A0"/>
              </w:rPr>
              <w:t xml:space="preserve"> </w:t>
            </w:r>
            <w:r>
              <w:rPr>
                <w:rFonts w:ascii="Arial" w:eastAsia="Arial" w:hAnsi="Arial" w:cs="Arial"/>
                <w:b/>
                <w:color w:val="7030A0"/>
              </w:rPr>
              <w:t>hora</w:t>
            </w:r>
            <w:r w:rsidR="008435BC" w:rsidRPr="008435BC">
              <w:rPr>
                <w:rFonts w:ascii="Arial" w:eastAsia="Arial" w:hAnsi="Arial" w:cs="Arial"/>
                <w:b/>
                <w:color w:val="7030A0"/>
              </w:rPr>
              <w:t xml:space="preserve"> </w:t>
            </w:r>
            <w:proofErr w:type="spellStart"/>
            <w:r w:rsidR="008435BC" w:rsidRPr="008435BC">
              <w:rPr>
                <w:rFonts w:ascii="Arial" w:eastAsia="Arial" w:hAnsi="Arial" w:cs="Arial"/>
                <w:b/>
                <w:color w:val="7030A0"/>
              </w:rPr>
              <w:t>ped</w:t>
            </w:r>
            <w:proofErr w:type="spellEnd"/>
            <w:r w:rsidR="008435BC" w:rsidRPr="008435BC">
              <w:rPr>
                <w:rFonts w:ascii="Arial" w:eastAsia="Arial" w:hAnsi="Arial" w:cs="Arial"/>
                <w:b/>
                <w:color w:val="7030A0"/>
              </w:rPr>
              <w:t>.</w:t>
            </w:r>
          </w:p>
        </w:tc>
        <w:tc>
          <w:tcPr>
            <w:tcW w:w="4748"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pBdr>
          <w:top w:val="nil"/>
          <w:left w:val="nil"/>
          <w:bottom w:val="nil"/>
          <w:right w:val="nil"/>
          <w:between w:val="nil"/>
        </w:pBdr>
        <w:jc w:val="both"/>
        <w:rPr>
          <w:rFonts w:ascii="Arial" w:eastAsia="Arial" w:hAnsi="Arial" w:cs="Arial"/>
        </w:rPr>
      </w:pPr>
    </w:p>
    <w:p w:rsidR="008435BC" w:rsidRDefault="008435BC">
      <w:pPr>
        <w:pBdr>
          <w:top w:val="nil"/>
          <w:left w:val="nil"/>
          <w:bottom w:val="nil"/>
          <w:right w:val="nil"/>
          <w:between w:val="nil"/>
        </w:pBdr>
        <w:jc w:val="both"/>
        <w:rPr>
          <w:rFonts w:ascii="Arial" w:eastAsia="Arial" w:hAnsi="Arial" w:cs="Arial"/>
        </w:rPr>
      </w:pPr>
      <w:r>
        <w:rPr>
          <w:rFonts w:ascii="Arial" w:eastAsia="Arial" w:hAnsi="Arial" w:cs="Arial"/>
        </w:rPr>
        <w:t xml:space="preserve">Cada equipo ordenará las tareas que debe realizar para poder llevar a cabo el reto. Para esto deberán elaborar un cronograma que especifique las tareas, ordenadas según ejecución, la persona responsable de dicha tarea, y el tiempo destinado para ello. </w:t>
      </w:r>
    </w:p>
    <w:p w:rsidR="008435BC" w:rsidRDefault="008435BC">
      <w:pPr>
        <w:pBdr>
          <w:top w:val="nil"/>
          <w:left w:val="nil"/>
          <w:bottom w:val="nil"/>
          <w:right w:val="nil"/>
          <w:between w:val="nil"/>
        </w:pBdr>
        <w:jc w:val="both"/>
        <w:rPr>
          <w:rFonts w:ascii="Arial" w:eastAsia="Arial" w:hAnsi="Arial" w:cs="Arial"/>
        </w:rPr>
      </w:pPr>
      <w:r>
        <w:rPr>
          <w:rFonts w:ascii="Arial" w:eastAsia="Arial" w:hAnsi="Arial" w:cs="Arial"/>
        </w:rPr>
        <w:t>Estas tareas deben al menos considerar lo siguiente:</w:t>
      </w:r>
    </w:p>
    <w:p w:rsidR="00387A31" w:rsidRPr="00387A31" w:rsidRDefault="008435BC" w:rsidP="00387A31">
      <w:pPr>
        <w:pStyle w:val="Prrafodelista"/>
        <w:numPr>
          <w:ilvl w:val="0"/>
          <w:numId w:val="10"/>
        </w:numPr>
        <w:pBdr>
          <w:top w:val="nil"/>
          <w:left w:val="nil"/>
          <w:bottom w:val="nil"/>
          <w:right w:val="nil"/>
          <w:between w:val="nil"/>
        </w:pBdr>
        <w:jc w:val="both"/>
        <w:rPr>
          <w:rFonts w:ascii="Arial" w:eastAsia="Arial" w:hAnsi="Arial" w:cs="Arial"/>
        </w:rPr>
      </w:pPr>
      <w:r>
        <w:rPr>
          <w:rFonts w:ascii="Arial" w:eastAsia="Arial" w:hAnsi="Arial" w:cs="Arial"/>
        </w:rPr>
        <w:t xml:space="preserve">Preparación de la charla: </w:t>
      </w:r>
      <w:r w:rsidR="00387A31">
        <w:rPr>
          <w:rFonts w:ascii="Arial" w:eastAsia="Arial" w:hAnsi="Arial" w:cs="Arial"/>
        </w:rPr>
        <w:t xml:space="preserve">temas a tratar, </w:t>
      </w:r>
      <w:proofErr w:type="spellStart"/>
      <w:r w:rsidR="00387A31">
        <w:rPr>
          <w:rFonts w:ascii="Arial" w:eastAsia="Arial" w:hAnsi="Arial" w:cs="Arial"/>
        </w:rPr>
        <w:t>guión</w:t>
      </w:r>
      <w:proofErr w:type="spellEnd"/>
      <w:r w:rsidR="00387A31">
        <w:rPr>
          <w:rFonts w:ascii="Arial" w:eastAsia="Arial" w:hAnsi="Arial" w:cs="Arial"/>
        </w:rPr>
        <w:t xml:space="preserve"> o libreto</w:t>
      </w:r>
    </w:p>
    <w:p w:rsidR="008435BC" w:rsidRDefault="008435BC" w:rsidP="008435BC">
      <w:pPr>
        <w:pStyle w:val="Prrafodelista"/>
        <w:numPr>
          <w:ilvl w:val="0"/>
          <w:numId w:val="10"/>
        </w:numPr>
        <w:pBdr>
          <w:top w:val="nil"/>
          <w:left w:val="nil"/>
          <w:bottom w:val="nil"/>
          <w:right w:val="nil"/>
          <w:between w:val="nil"/>
        </w:pBdr>
        <w:jc w:val="both"/>
        <w:rPr>
          <w:rFonts w:ascii="Arial" w:eastAsia="Arial" w:hAnsi="Arial" w:cs="Arial"/>
        </w:rPr>
      </w:pPr>
      <w:r>
        <w:rPr>
          <w:rFonts w:ascii="Arial" w:eastAsia="Arial" w:hAnsi="Arial" w:cs="Arial"/>
        </w:rPr>
        <w:t xml:space="preserve">Material de apoyo a la charla: </w:t>
      </w:r>
      <w:proofErr w:type="spellStart"/>
      <w:r>
        <w:rPr>
          <w:rFonts w:ascii="Arial" w:eastAsia="Arial" w:hAnsi="Arial" w:cs="Arial"/>
        </w:rPr>
        <w:t>ppt</w:t>
      </w:r>
      <w:proofErr w:type="spellEnd"/>
      <w:r>
        <w:rPr>
          <w:rFonts w:ascii="Arial" w:eastAsia="Arial" w:hAnsi="Arial" w:cs="Arial"/>
        </w:rPr>
        <w:t>, tríptico o material gráfico, etc.</w:t>
      </w:r>
    </w:p>
    <w:p w:rsidR="008435BC" w:rsidRDefault="008435BC" w:rsidP="008435BC">
      <w:pPr>
        <w:pStyle w:val="Prrafodelista"/>
        <w:numPr>
          <w:ilvl w:val="0"/>
          <w:numId w:val="10"/>
        </w:numPr>
        <w:pBdr>
          <w:top w:val="nil"/>
          <w:left w:val="nil"/>
          <w:bottom w:val="nil"/>
          <w:right w:val="nil"/>
          <w:between w:val="nil"/>
        </w:pBdr>
        <w:jc w:val="both"/>
        <w:rPr>
          <w:rFonts w:ascii="Arial" w:eastAsia="Arial" w:hAnsi="Arial" w:cs="Arial"/>
        </w:rPr>
      </w:pPr>
      <w:r>
        <w:rPr>
          <w:rFonts w:ascii="Arial" w:eastAsia="Arial" w:hAnsi="Arial" w:cs="Arial"/>
        </w:rPr>
        <w:t xml:space="preserve">Elaboración del </w:t>
      </w:r>
      <w:proofErr w:type="spellStart"/>
      <w:r>
        <w:rPr>
          <w:rFonts w:ascii="Arial" w:eastAsia="Arial" w:hAnsi="Arial" w:cs="Arial"/>
        </w:rPr>
        <w:t>coffee</w:t>
      </w:r>
      <w:proofErr w:type="spellEnd"/>
      <w:r>
        <w:rPr>
          <w:rFonts w:ascii="Arial" w:eastAsia="Arial" w:hAnsi="Arial" w:cs="Arial"/>
        </w:rPr>
        <w:t xml:space="preserve"> a ofrecer durante la charla</w:t>
      </w:r>
    </w:p>
    <w:p w:rsidR="008435BC" w:rsidRPr="00387A31" w:rsidRDefault="008435BC" w:rsidP="00387A31">
      <w:pPr>
        <w:pStyle w:val="Prrafodelista"/>
        <w:numPr>
          <w:ilvl w:val="0"/>
          <w:numId w:val="10"/>
        </w:numPr>
        <w:pBdr>
          <w:top w:val="nil"/>
          <w:left w:val="nil"/>
          <w:bottom w:val="nil"/>
          <w:right w:val="nil"/>
          <w:between w:val="nil"/>
        </w:pBdr>
        <w:jc w:val="both"/>
        <w:rPr>
          <w:rFonts w:ascii="Arial" w:eastAsia="Arial" w:hAnsi="Arial" w:cs="Arial"/>
        </w:rPr>
      </w:pPr>
      <w:r>
        <w:rPr>
          <w:rFonts w:ascii="Arial" w:eastAsia="Arial" w:hAnsi="Arial" w:cs="Arial"/>
        </w:rPr>
        <w:t>Gestión del lugar, día y hora</w:t>
      </w:r>
    </w:p>
    <w:p w:rsidR="008435BC" w:rsidRDefault="008435BC" w:rsidP="008435BC">
      <w:pPr>
        <w:pStyle w:val="Prrafodelista"/>
        <w:numPr>
          <w:ilvl w:val="0"/>
          <w:numId w:val="10"/>
        </w:numPr>
        <w:pBdr>
          <w:top w:val="nil"/>
          <w:left w:val="nil"/>
          <w:bottom w:val="nil"/>
          <w:right w:val="nil"/>
          <w:between w:val="nil"/>
        </w:pBdr>
        <w:jc w:val="both"/>
        <w:rPr>
          <w:rFonts w:ascii="Arial" w:eastAsia="Arial" w:hAnsi="Arial" w:cs="Arial"/>
        </w:rPr>
      </w:pPr>
      <w:r>
        <w:rPr>
          <w:rFonts w:ascii="Arial" w:eastAsia="Arial" w:hAnsi="Arial" w:cs="Arial"/>
        </w:rPr>
        <w:t>Captación de asistentes a la charla</w:t>
      </w:r>
    </w:p>
    <w:p w:rsidR="008435BC" w:rsidRPr="008435BC" w:rsidRDefault="008435BC" w:rsidP="008435BC">
      <w:pPr>
        <w:pStyle w:val="Prrafodelista"/>
        <w:numPr>
          <w:ilvl w:val="0"/>
          <w:numId w:val="10"/>
        </w:numPr>
        <w:pBdr>
          <w:top w:val="nil"/>
          <w:left w:val="nil"/>
          <w:bottom w:val="nil"/>
          <w:right w:val="nil"/>
          <w:between w:val="nil"/>
        </w:pBdr>
        <w:jc w:val="both"/>
        <w:rPr>
          <w:rFonts w:ascii="Arial" w:eastAsia="Arial" w:hAnsi="Arial" w:cs="Arial"/>
        </w:rPr>
      </w:pPr>
      <w:r>
        <w:rPr>
          <w:rFonts w:ascii="Arial" w:eastAsia="Arial" w:hAnsi="Arial" w:cs="Arial"/>
        </w:rPr>
        <w:t>Presentación de material y ensayo con la profesora.</w:t>
      </w:r>
    </w:p>
    <w:p w:rsidR="00FE05B6" w:rsidRDefault="00FE05B6">
      <w:pPr>
        <w:pBdr>
          <w:top w:val="nil"/>
          <w:left w:val="nil"/>
          <w:bottom w:val="nil"/>
          <w:right w:val="nil"/>
          <w:between w:val="nil"/>
        </w:pBdr>
        <w:jc w:val="both"/>
        <w:rPr>
          <w:rFonts w:ascii="Arial" w:eastAsia="Arial" w:hAnsi="Arial" w:cs="Arial"/>
        </w:rPr>
      </w:pPr>
    </w:p>
    <w:tbl>
      <w:tblPr>
        <w:tblStyle w:val="ad"/>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748"/>
      </w:tblGrid>
      <w:tr w:rsidR="00FE05B6" w:rsidTr="00D56B4E">
        <w:trPr>
          <w:trHeight w:val="420"/>
        </w:trPr>
        <w:tc>
          <w:tcPr>
            <w:tcW w:w="10050"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Ejecutar acciones</w:t>
            </w:r>
          </w:p>
        </w:tc>
      </w:tr>
      <w:tr w:rsidR="00FE05B6" w:rsidTr="00D56B4E">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8435BC">
              <w:rPr>
                <w:rFonts w:ascii="Arial" w:eastAsia="Arial" w:hAnsi="Arial" w:cs="Arial"/>
                <w:b/>
              </w:rPr>
              <w:t xml:space="preserve"> </w:t>
            </w:r>
            <w:r w:rsidR="00CB2445">
              <w:rPr>
                <w:rFonts w:ascii="Arial" w:eastAsia="Arial" w:hAnsi="Arial" w:cs="Arial"/>
                <w:b/>
                <w:color w:val="7030A0"/>
              </w:rPr>
              <w:t>8</w:t>
            </w:r>
            <w:r w:rsidR="008435BC" w:rsidRPr="008435BC">
              <w:rPr>
                <w:rFonts w:ascii="Arial" w:eastAsia="Arial" w:hAnsi="Arial" w:cs="Arial"/>
                <w:b/>
                <w:color w:val="7030A0"/>
              </w:rPr>
              <w:t xml:space="preserve"> horas pedagógicas</w:t>
            </w:r>
          </w:p>
        </w:tc>
        <w:tc>
          <w:tcPr>
            <w:tcW w:w="4748"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pBdr>
          <w:top w:val="nil"/>
          <w:left w:val="nil"/>
          <w:bottom w:val="nil"/>
          <w:right w:val="nil"/>
          <w:between w:val="nil"/>
        </w:pBdr>
        <w:rPr>
          <w:rFonts w:ascii="Arial" w:eastAsia="Arial" w:hAnsi="Arial" w:cs="Arial"/>
        </w:rPr>
      </w:pPr>
    </w:p>
    <w:p w:rsidR="00FE05B6" w:rsidRDefault="008435BC">
      <w:pPr>
        <w:pBdr>
          <w:top w:val="nil"/>
          <w:left w:val="nil"/>
          <w:bottom w:val="nil"/>
          <w:right w:val="nil"/>
          <w:between w:val="nil"/>
        </w:pBdr>
        <w:rPr>
          <w:rFonts w:ascii="Arial" w:eastAsia="Arial" w:hAnsi="Arial" w:cs="Arial"/>
        </w:rPr>
      </w:pPr>
      <w:r>
        <w:rPr>
          <w:rFonts w:ascii="Arial" w:eastAsia="Arial" w:hAnsi="Arial" w:cs="Arial"/>
        </w:rPr>
        <w:t>La ejecución corresponderá a llevar a cabo las tareas planificadas previamente, y la presentación de la charla como tal al grupo destinatario acordado.</w:t>
      </w:r>
    </w:p>
    <w:p w:rsidR="00D56B4E" w:rsidRDefault="00D56B4E">
      <w:pPr>
        <w:pBdr>
          <w:top w:val="nil"/>
          <w:left w:val="nil"/>
          <w:bottom w:val="nil"/>
          <w:right w:val="nil"/>
          <w:between w:val="nil"/>
        </w:pBdr>
        <w:rPr>
          <w:rFonts w:ascii="Arial" w:eastAsia="Arial" w:hAnsi="Arial" w:cs="Arial"/>
        </w:rPr>
      </w:pPr>
    </w:p>
    <w:p w:rsidR="00D56B4E" w:rsidRDefault="00D56B4E">
      <w:pPr>
        <w:pBdr>
          <w:top w:val="nil"/>
          <w:left w:val="nil"/>
          <w:bottom w:val="nil"/>
          <w:right w:val="nil"/>
          <w:between w:val="nil"/>
        </w:pBdr>
        <w:rPr>
          <w:rFonts w:ascii="Arial" w:eastAsia="Arial" w:hAnsi="Arial" w:cs="Arial"/>
        </w:rPr>
      </w:pPr>
    </w:p>
    <w:p w:rsidR="00D56B4E" w:rsidRDefault="00D56B4E">
      <w:pPr>
        <w:pBdr>
          <w:top w:val="nil"/>
          <w:left w:val="nil"/>
          <w:bottom w:val="nil"/>
          <w:right w:val="nil"/>
          <w:between w:val="nil"/>
        </w:pBdr>
        <w:rPr>
          <w:rFonts w:ascii="Arial" w:eastAsia="Arial" w:hAnsi="Arial" w:cs="Arial"/>
        </w:rPr>
      </w:pPr>
    </w:p>
    <w:p w:rsidR="00D56B4E" w:rsidRDefault="00D56B4E">
      <w:pPr>
        <w:pBdr>
          <w:top w:val="nil"/>
          <w:left w:val="nil"/>
          <w:bottom w:val="nil"/>
          <w:right w:val="nil"/>
          <w:between w:val="nil"/>
        </w:pBdr>
        <w:rPr>
          <w:rFonts w:ascii="Arial" w:eastAsia="Arial" w:hAnsi="Arial" w:cs="Arial"/>
        </w:rPr>
      </w:pPr>
    </w:p>
    <w:p w:rsidR="00D56B4E" w:rsidRDefault="00D56B4E">
      <w:pPr>
        <w:pBdr>
          <w:top w:val="nil"/>
          <w:left w:val="nil"/>
          <w:bottom w:val="nil"/>
          <w:right w:val="nil"/>
          <w:between w:val="nil"/>
        </w:pBdr>
        <w:rPr>
          <w:rFonts w:ascii="Arial" w:eastAsia="Arial" w:hAnsi="Arial" w:cs="Arial"/>
        </w:rPr>
      </w:pPr>
    </w:p>
    <w:tbl>
      <w:tblPr>
        <w:tblStyle w:val="ae"/>
        <w:tblW w:w="100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4748"/>
      </w:tblGrid>
      <w:tr w:rsidR="00FE05B6" w:rsidTr="00D56B4E">
        <w:trPr>
          <w:trHeight w:val="420"/>
        </w:trPr>
        <w:tc>
          <w:tcPr>
            <w:tcW w:w="10050"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lastRenderedPageBreak/>
              <w:t>Exponer resultados</w:t>
            </w:r>
          </w:p>
        </w:tc>
      </w:tr>
      <w:tr w:rsidR="00FE05B6" w:rsidTr="00D56B4E">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CB2445">
              <w:rPr>
                <w:rFonts w:ascii="Arial" w:eastAsia="Arial" w:hAnsi="Arial" w:cs="Arial"/>
                <w:b/>
                <w:color w:val="7030A0"/>
              </w:rPr>
              <w:t>3</w:t>
            </w:r>
            <w:r w:rsidR="008435BC" w:rsidRPr="008435BC">
              <w:rPr>
                <w:rFonts w:ascii="Arial" w:eastAsia="Arial" w:hAnsi="Arial" w:cs="Arial"/>
                <w:b/>
                <w:color w:val="7030A0"/>
              </w:rPr>
              <w:t xml:space="preserve"> horas pedagógicas</w:t>
            </w:r>
          </w:p>
        </w:tc>
        <w:tc>
          <w:tcPr>
            <w:tcW w:w="4748"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FE05B6">
      <w:pPr>
        <w:pBdr>
          <w:top w:val="nil"/>
          <w:left w:val="nil"/>
          <w:bottom w:val="nil"/>
          <w:right w:val="nil"/>
          <w:between w:val="nil"/>
        </w:pBdr>
        <w:rPr>
          <w:rFonts w:ascii="Arial" w:eastAsia="Arial" w:hAnsi="Arial" w:cs="Arial"/>
          <w:i/>
        </w:rPr>
      </w:pPr>
    </w:p>
    <w:p w:rsidR="008435BC" w:rsidRPr="00D56B4E" w:rsidRDefault="008435BC" w:rsidP="00D56B4E">
      <w:pPr>
        <w:pBdr>
          <w:top w:val="nil"/>
          <w:left w:val="nil"/>
          <w:bottom w:val="nil"/>
          <w:right w:val="nil"/>
          <w:between w:val="nil"/>
        </w:pBdr>
        <w:rPr>
          <w:rFonts w:ascii="Arial" w:eastAsia="Arial" w:hAnsi="Arial" w:cs="Arial"/>
        </w:rPr>
      </w:pPr>
      <w:r>
        <w:rPr>
          <w:rFonts w:ascii="Arial" w:eastAsia="Arial" w:hAnsi="Arial" w:cs="Arial"/>
        </w:rPr>
        <w:t>A través de alguna herramienta digital (</w:t>
      </w:r>
      <w:proofErr w:type="spellStart"/>
      <w:r>
        <w:rPr>
          <w:rFonts w:ascii="Arial" w:eastAsia="Arial" w:hAnsi="Arial" w:cs="Arial"/>
        </w:rPr>
        <w:t>power</w:t>
      </w:r>
      <w:proofErr w:type="spellEnd"/>
      <w:r>
        <w:rPr>
          <w:rFonts w:ascii="Arial" w:eastAsia="Arial" w:hAnsi="Arial" w:cs="Arial"/>
        </w:rPr>
        <w:t xml:space="preserve"> </w:t>
      </w:r>
      <w:proofErr w:type="spellStart"/>
      <w:r>
        <w:rPr>
          <w:rFonts w:ascii="Arial" w:eastAsia="Arial" w:hAnsi="Arial" w:cs="Arial"/>
        </w:rPr>
        <w:t>point</w:t>
      </w:r>
      <w:proofErr w:type="spellEnd"/>
      <w:r>
        <w:rPr>
          <w:rFonts w:ascii="Arial" w:eastAsia="Arial" w:hAnsi="Arial" w:cs="Arial"/>
        </w:rPr>
        <w:t>, presi, video, otros) cada equipo presentará al curso</w:t>
      </w:r>
    </w:p>
    <w:p w:rsidR="00D56B4E" w:rsidRDefault="00D56B4E" w:rsidP="00D56B4E">
      <w:pPr>
        <w:pStyle w:val="Prrafodelista"/>
        <w:numPr>
          <w:ilvl w:val="0"/>
          <w:numId w:val="12"/>
        </w:numPr>
        <w:rPr>
          <w:rFonts w:ascii="Arial" w:eastAsia="Arial" w:hAnsi="Arial" w:cs="Arial"/>
        </w:rPr>
      </w:pPr>
      <w:r w:rsidRPr="00D56B4E">
        <w:rPr>
          <w:rFonts w:ascii="Arial" w:eastAsia="Arial" w:hAnsi="Arial" w:cs="Arial"/>
        </w:rPr>
        <w:t>Qué fue lo que hicieron (tema tratado en la charla, a quienes estuvo dirigida, lugar</w:t>
      </w:r>
      <w:r>
        <w:rPr>
          <w:rFonts w:ascii="Arial" w:eastAsia="Arial" w:hAnsi="Arial" w:cs="Arial"/>
        </w:rPr>
        <w:t>, fecha, cantidad de asistentes</w:t>
      </w:r>
      <w:r w:rsidRPr="00D56B4E">
        <w:rPr>
          <w:rFonts w:ascii="Arial" w:eastAsia="Arial" w:hAnsi="Arial" w:cs="Arial"/>
        </w:rPr>
        <w:t>)</w:t>
      </w:r>
    </w:p>
    <w:p w:rsidR="008435BC" w:rsidRPr="00D56B4E" w:rsidRDefault="00D56B4E" w:rsidP="00D56B4E">
      <w:pPr>
        <w:pStyle w:val="Prrafodelista"/>
        <w:numPr>
          <w:ilvl w:val="0"/>
          <w:numId w:val="12"/>
        </w:numPr>
        <w:rPr>
          <w:rFonts w:ascii="Arial" w:eastAsia="Arial" w:hAnsi="Arial" w:cs="Arial"/>
        </w:rPr>
      </w:pPr>
      <w:r>
        <w:rPr>
          <w:rFonts w:ascii="Arial" w:eastAsia="Arial" w:hAnsi="Arial" w:cs="Arial"/>
        </w:rPr>
        <w:t>Características en la ejecución de la charla (cuál era el nivel de conocimiento previo de los asistentes, cómo participaron de la charla, nivel de satisfacción de los asistentes)</w:t>
      </w:r>
    </w:p>
    <w:p w:rsidR="00D56B4E" w:rsidRDefault="008435BC" w:rsidP="00B8467A">
      <w:pPr>
        <w:pStyle w:val="Prrafodelista"/>
        <w:numPr>
          <w:ilvl w:val="0"/>
          <w:numId w:val="12"/>
        </w:numPr>
        <w:pBdr>
          <w:top w:val="nil"/>
          <w:left w:val="nil"/>
          <w:bottom w:val="nil"/>
          <w:right w:val="nil"/>
          <w:between w:val="nil"/>
        </w:pBdr>
        <w:rPr>
          <w:rFonts w:ascii="Arial" w:eastAsia="Arial" w:hAnsi="Arial" w:cs="Arial"/>
        </w:rPr>
      </w:pPr>
      <w:r w:rsidRPr="00D56B4E">
        <w:rPr>
          <w:rFonts w:ascii="Arial" w:eastAsia="Arial" w:hAnsi="Arial" w:cs="Arial"/>
        </w:rPr>
        <w:t>Análisis de las fortalezas y dificu</w:t>
      </w:r>
      <w:r w:rsidR="00D56B4E">
        <w:rPr>
          <w:rFonts w:ascii="Arial" w:eastAsia="Arial" w:hAnsi="Arial" w:cs="Arial"/>
        </w:rPr>
        <w:t>ltades en la ejecución del reto, considerando los aportes realizados por cada integrante del equipo y por personas externas a éste.</w:t>
      </w:r>
    </w:p>
    <w:p w:rsidR="008435BC" w:rsidRPr="00D56B4E" w:rsidRDefault="008435BC" w:rsidP="00B8467A">
      <w:pPr>
        <w:pStyle w:val="Prrafodelista"/>
        <w:numPr>
          <w:ilvl w:val="0"/>
          <w:numId w:val="12"/>
        </w:numPr>
        <w:pBdr>
          <w:top w:val="nil"/>
          <w:left w:val="nil"/>
          <w:bottom w:val="nil"/>
          <w:right w:val="nil"/>
          <w:between w:val="nil"/>
        </w:pBdr>
        <w:rPr>
          <w:rFonts w:ascii="Arial" w:eastAsia="Arial" w:hAnsi="Arial" w:cs="Arial"/>
        </w:rPr>
      </w:pPr>
      <w:r w:rsidRPr="00D56B4E">
        <w:rPr>
          <w:rFonts w:ascii="Arial" w:eastAsia="Arial" w:hAnsi="Arial" w:cs="Arial"/>
        </w:rPr>
        <w:t xml:space="preserve">Aprendizajes </w:t>
      </w:r>
      <w:r w:rsidR="00D56B4E">
        <w:rPr>
          <w:rFonts w:ascii="Arial" w:eastAsia="Arial" w:hAnsi="Arial" w:cs="Arial"/>
        </w:rPr>
        <w:t>que obtuvieron de esta actividad</w:t>
      </w:r>
    </w:p>
    <w:p w:rsidR="008435BC" w:rsidRDefault="008435BC" w:rsidP="00D56B4E">
      <w:pPr>
        <w:pStyle w:val="Prrafodelista"/>
        <w:numPr>
          <w:ilvl w:val="0"/>
          <w:numId w:val="12"/>
        </w:numPr>
        <w:pBdr>
          <w:top w:val="nil"/>
          <w:left w:val="nil"/>
          <w:bottom w:val="nil"/>
          <w:right w:val="nil"/>
          <w:between w:val="nil"/>
        </w:pBdr>
        <w:rPr>
          <w:rFonts w:ascii="Arial" w:eastAsia="Arial" w:hAnsi="Arial" w:cs="Arial"/>
        </w:rPr>
      </w:pPr>
      <w:r>
        <w:rPr>
          <w:rFonts w:ascii="Arial" w:eastAsia="Arial" w:hAnsi="Arial" w:cs="Arial"/>
        </w:rPr>
        <w:t>Cómo se sintieron al llevar a cabo el reto.</w:t>
      </w:r>
    </w:p>
    <w:p w:rsidR="00D56B4E" w:rsidRPr="00D56B4E" w:rsidRDefault="00D56B4E" w:rsidP="00EF6EA3">
      <w:pPr>
        <w:pStyle w:val="Prrafodelista"/>
        <w:pBdr>
          <w:top w:val="nil"/>
          <w:left w:val="nil"/>
          <w:bottom w:val="nil"/>
          <w:right w:val="nil"/>
          <w:between w:val="nil"/>
        </w:pBdr>
        <w:rPr>
          <w:rFonts w:ascii="Arial" w:eastAsia="Arial" w:hAnsi="Arial" w:cs="Arial"/>
        </w:rPr>
      </w:pPr>
    </w:p>
    <w:tbl>
      <w:tblPr>
        <w:tblStyle w:val="af"/>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FE05B6" w:rsidTr="008435BC">
        <w:trPr>
          <w:trHeight w:val="420"/>
        </w:trPr>
        <w:tc>
          <w:tcPr>
            <w:tcW w:w="10604" w:type="dxa"/>
            <w:gridSpan w:val="2"/>
            <w:tcBorders>
              <w:bottom w:val="single" w:sz="12" w:space="0" w:color="000000"/>
            </w:tcBorders>
            <w:shd w:val="clear" w:color="auto" w:fill="7030A0"/>
            <w:vAlign w:val="center"/>
          </w:tcPr>
          <w:p w:rsidR="00FE05B6" w:rsidRDefault="006B414F">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Evaluación de resultados</w:t>
            </w:r>
          </w:p>
        </w:tc>
      </w:tr>
      <w:tr w:rsidR="00FE05B6">
        <w:trPr>
          <w:trHeight w:val="380"/>
        </w:trPr>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sidR="00CB2445">
              <w:rPr>
                <w:rFonts w:ascii="Arial" w:eastAsia="Arial" w:hAnsi="Arial" w:cs="Arial"/>
                <w:b/>
                <w:color w:val="7030A0"/>
              </w:rPr>
              <w:t xml:space="preserve">4 </w:t>
            </w:r>
            <w:r w:rsidRPr="006B414F">
              <w:rPr>
                <w:rFonts w:ascii="Arial" w:eastAsia="Arial" w:hAnsi="Arial" w:cs="Arial"/>
                <w:b/>
                <w:color w:val="7030A0"/>
              </w:rPr>
              <w:t>horas pedagógicas</w:t>
            </w:r>
          </w:p>
        </w:tc>
        <w:tc>
          <w:tcPr>
            <w:tcW w:w="5302" w:type="dxa"/>
            <w:tcBorders>
              <w:bottom w:val="single" w:sz="12" w:space="0" w:color="000000"/>
            </w:tcBorders>
            <w:vAlign w:val="center"/>
          </w:tcPr>
          <w:p w:rsidR="00FE05B6" w:rsidRDefault="006B414F">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p>
        </w:tc>
      </w:tr>
    </w:tbl>
    <w:p w:rsidR="00FE05B6" w:rsidRDefault="006B414F">
      <w:pPr>
        <w:rPr>
          <w:rFonts w:ascii="Arial" w:eastAsia="Arial" w:hAnsi="Arial" w:cs="Arial"/>
          <w:i/>
        </w:rPr>
      </w:pPr>
      <w:r>
        <w:rPr>
          <w:rFonts w:ascii="Arial" w:eastAsia="Arial" w:hAnsi="Arial" w:cs="Arial"/>
          <w:i/>
          <w:color w:val="3C78D8"/>
          <w:sz w:val="24"/>
          <w:szCs w:val="24"/>
        </w:rPr>
        <w:t xml:space="preserve">Nota: se debe especificar el sistema de recuperación del reto o los resultados de aprendizaje. </w:t>
      </w:r>
    </w:p>
    <w:p w:rsidR="00FE05B6" w:rsidRDefault="008435BC">
      <w:pPr>
        <w:pBdr>
          <w:top w:val="nil"/>
          <w:left w:val="nil"/>
          <w:bottom w:val="nil"/>
          <w:right w:val="nil"/>
          <w:between w:val="nil"/>
        </w:pBdr>
        <w:rPr>
          <w:rFonts w:ascii="Arial" w:eastAsia="Arial" w:hAnsi="Arial" w:cs="Arial"/>
        </w:rPr>
      </w:pPr>
      <w:r>
        <w:rPr>
          <w:rFonts w:ascii="Arial" w:eastAsia="Arial" w:hAnsi="Arial" w:cs="Arial"/>
        </w:rPr>
        <w:t>Se evaluarán los aspectos técnicos y los aspectos actitudinales:</w:t>
      </w:r>
    </w:p>
    <w:p w:rsidR="006B414F" w:rsidRPr="00BE1F33" w:rsidRDefault="00BE1F33" w:rsidP="00BE1F33">
      <w:pPr>
        <w:pStyle w:val="Prrafodelista"/>
        <w:numPr>
          <w:ilvl w:val="0"/>
          <w:numId w:val="13"/>
        </w:numPr>
        <w:pBdr>
          <w:top w:val="nil"/>
          <w:left w:val="nil"/>
          <w:bottom w:val="nil"/>
          <w:right w:val="nil"/>
          <w:between w:val="nil"/>
        </w:pBdr>
        <w:rPr>
          <w:rFonts w:ascii="Arial" w:eastAsia="Arial" w:hAnsi="Arial" w:cs="Arial"/>
        </w:rPr>
      </w:pPr>
      <w:r>
        <w:rPr>
          <w:rFonts w:ascii="Arial" w:eastAsia="Arial" w:hAnsi="Arial" w:cs="Arial"/>
        </w:rPr>
        <w:t>El 7</w:t>
      </w:r>
      <w:r w:rsidR="006B414F">
        <w:rPr>
          <w:rFonts w:ascii="Arial" w:eastAsia="Arial" w:hAnsi="Arial" w:cs="Arial"/>
        </w:rPr>
        <w:t xml:space="preserve">0% de la evaluación corresponderá </w:t>
      </w:r>
      <w:r>
        <w:rPr>
          <w:rFonts w:ascii="Arial" w:eastAsia="Arial" w:hAnsi="Arial" w:cs="Arial"/>
        </w:rPr>
        <w:t>a los profesores, y considerará aspectos técnicos y transversales distribuidos de la siguiente manera:</w:t>
      </w:r>
    </w:p>
    <w:p w:rsidR="00654A6A" w:rsidRPr="00BE1F33" w:rsidRDefault="00737FED" w:rsidP="003D763D">
      <w:pPr>
        <w:pStyle w:val="Prrafodelista"/>
        <w:numPr>
          <w:ilvl w:val="0"/>
          <w:numId w:val="9"/>
        </w:numPr>
        <w:pBdr>
          <w:top w:val="nil"/>
          <w:left w:val="nil"/>
          <w:bottom w:val="nil"/>
          <w:right w:val="nil"/>
          <w:between w:val="nil"/>
        </w:pBdr>
        <w:rPr>
          <w:rFonts w:ascii="Arial" w:eastAsia="Arial" w:hAnsi="Arial" w:cs="Arial"/>
        </w:rPr>
      </w:pPr>
      <w:r>
        <w:rPr>
          <w:rFonts w:ascii="Arial" w:eastAsia="Arial" w:hAnsi="Arial" w:cs="Arial"/>
        </w:rPr>
        <w:t>5</w:t>
      </w:r>
      <w:r w:rsidR="003D763D" w:rsidRPr="00BE1F33">
        <w:rPr>
          <w:rFonts w:ascii="Arial" w:eastAsia="Arial" w:hAnsi="Arial" w:cs="Arial"/>
        </w:rPr>
        <w:t>0</w:t>
      </w:r>
      <w:r w:rsidR="006B414F" w:rsidRPr="00BE1F33">
        <w:rPr>
          <w:rFonts w:ascii="Arial" w:eastAsia="Arial" w:hAnsi="Arial" w:cs="Arial"/>
        </w:rPr>
        <w:t xml:space="preserve">% Memoria </w:t>
      </w:r>
      <w:r w:rsidR="003D763D" w:rsidRPr="00BE1F33">
        <w:rPr>
          <w:rFonts w:ascii="Arial" w:eastAsia="Arial" w:hAnsi="Arial" w:cs="Arial"/>
        </w:rPr>
        <w:t>digital, realización de la charla y archivador de evidencias</w:t>
      </w:r>
    </w:p>
    <w:p w:rsidR="006B414F" w:rsidRDefault="00737FED" w:rsidP="00654A6A">
      <w:pPr>
        <w:pStyle w:val="Prrafodelista"/>
        <w:numPr>
          <w:ilvl w:val="0"/>
          <w:numId w:val="9"/>
        </w:numPr>
        <w:pBdr>
          <w:top w:val="nil"/>
          <w:left w:val="nil"/>
          <w:bottom w:val="nil"/>
          <w:right w:val="nil"/>
          <w:between w:val="nil"/>
        </w:pBdr>
        <w:rPr>
          <w:rFonts w:ascii="Arial" w:eastAsia="Arial" w:hAnsi="Arial" w:cs="Arial"/>
        </w:rPr>
      </w:pPr>
      <w:r>
        <w:rPr>
          <w:rFonts w:ascii="Arial" w:eastAsia="Arial" w:hAnsi="Arial" w:cs="Arial"/>
        </w:rPr>
        <w:t>2</w:t>
      </w:r>
      <w:r w:rsidR="003D763D" w:rsidRPr="00BE1F33">
        <w:rPr>
          <w:rFonts w:ascii="Arial" w:eastAsia="Arial" w:hAnsi="Arial" w:cs="Arial"/>
        </w:rPr>
        <w:t>0</w:t>
      </w:r>
      <w:r w:rsidR="006B414F" w:rsidRPr="00BE1F33">
        <w:rPr>
          <w:rFonts w:ascii="Arial" w:eastAsia="Arial" w:hAnsi="Arial" w:cs="Arial"/>
        </w:rPr>
        <w:t>% Exposición final</w:t>
      </w:r>
    </w:p>
    <w:p w:rsidR="00737FED" w:rsidRPr="00BE1F33" w:rsidRDefault="00737FED" w:rsidP="00654A6A">
      <w:pPr>
        <w:pStyle w:val="Prrafodelista"/>
        <w:numPr>
          <w:ilvl w:val="0"/>
          <w:numId w:val="9"/>
        </w:numPr>
        <w:pBdr>
          <w:top w:val="nil"/>
          <w:left w:val="nil"/>
          <w:bottom w:val="nil"/>
          <w:right w:val="nil"/>
          <w:between w:val="nil"/>
        </w:pBdr>
        <w:rPr>
          <w:rFonts w:ascii="Arial" w:eastAsia="Arial" w:hAnsi="Arial" w:cs="Arial"/>
        </w:rPr>
      </w:pPr>
      <w:r>
        <w:rPr>
          <w:rFonts w:ascii="Arial" w:eastAsia="Arial" w:hAnsi="Arial" w:cs="Arial"/>
        </w:rPr>
        <w:t>30% Evaluación del proceso (en base a bitácora de observación clase a clase)</w:t>
      </w:r>
    </w:p>
    <w:p w:rsidR="00654A6A" w:rsidRPr="00654A6A" w:rsidRDefault="00654A6A" w:rsidP="00654A6A">
      <w:pPr>
        <w:pStyle w:val="Prrafodelista"/>
        <w:pBdr>
          <w:top w:val="nil"/>
          <w:left w:val="nil"/>
          <w:bottom w:val="nil"/>
          <w:right w:val="nil"/>
          <w:between w:val="nil"/>
        </w:pBdr>
        <w:ind w:left="1800"/>
        <w:rPr>
          <w:rFonts w:ascii="Arial" w:eastAsia="Arial" w:hAnsi="Arial" w:cs="Arial"/>
        </w:rPr>
      </w:pPr>
    </w:p>
    <w:p w:rsidR="006B414F" w:rsidRDefault="00737FED" w:rsidP="006B414F">
      <w:pPr>
        <w:pStyle w:val="Prrafodelista"/>
        <w:numPr>
          <w:ilvl w:val="0"/>
          <w:numId w:val="13"/>
        </w:numPr>
        <w:pBdr>
          <w:top w:val="nil"/>
          <w:left w:val="nil"/>
          <w:bottom w:val="nil"/>
          <w:right w:val="nil"/>
          <w:between w:val="nil"/>
        </w:pBdr>
        <w:rPr>
          <w:rFonts w:ascii="Arial" w:eastAsia="Arial" w:hAnsi="Arial" w:cs="Arial"/>
        </w:rPr>
      </w:pPr>
      <w:r>
        <w:rPr>
          <w:rFonts w:ascii="Arial" w:eastAsia="Arial" w:hAnsi="Arial" w:cs="Arial"/>
        </w:rPr>
        <w:t>El 3</w:t>
      </w:r>
      <w:r w:rsidR="006B414F" w:rsidRPr="006B414F">
        <w:rPr>
          <w:rFonts w:ascii="Arial" w:eastAsia="Arial" w:hAnsi="Arial" w:cs="Arial"/>
        </w:rPr>
        <w:t>0% de la evaluación corresponder</w:t>
      </w:r>
      <w:r w:rsidR="006B414F">
        <w:rPr>
          <w:rFonts w:ascii="Arial" w:eastAsia="Arial" w:hAnsi="Arial" w:cs="Arial"/>
        </w:rPr>
        <w:t>á a los aspectos transversales</w:t>
      </w:r>
      <w:r>
        <w:rPr>
          <w:rFonts w:ascii="Arial" w:eastAsia="Arial" w:hAnsi="Arial" w:cs="Arial"/>
        </w:rPr>
        <w:t xml:space="preserve"> evaluados por el propio alumno y sus compañeros de equipo</w:t>
      </w:r>
      <w:r w:rsidR="006B414F">
        <w:rPr>
          <w:rFonts w:ascii="Arial" w:eastAsia="Arial" w:hAnsi="Arial" w:cs="Arial"/>
        </w:rPr>
        <w:t>, distribuidas de la siguiente manera:</w:t>
      </w:r>
    </w:p>
    <w:p w:rsidR="006B414F" w:rsidRDefault="00737FED" w:rsidP="006B414F">
      <w:pPr>
        <w:pStyle w:val="Prrafodelista"/>
        <w:numPr>
          <w:ilvl w:val="0"/>
          <w:numId w:val="9"/>
        </w:numPr>
        <w:pBdr>
          <w:top w:val="nil"/>
          <w:left w:val="nil"/>
          <w:bottom w:val="nil"/>
          <w:right w:val="nil"/>
          <w:between w:val="nil"/>
        </w:pBdr>
        <w:rPr>
          <w:rFonts w:ascii="Arial" w:eastAsia="Arial" w:hAnsi="Arial" w:cs="Arial"/>
        </w:rPr>
      </w:pPr>
      <w:r>
        <w:rPr>
          <w:rFonts w:ascii="Arial" w:eastAsia="Arial" w:hAnsi="Arial" w:cs="Arial"/>
        </w:rPr>
        <w:t>30</w:t>
      </w:r>
      <w:r w:rsidR="006B414F">
        <w:rPr>
          <w:rFonts w:ascii="Arial" w:eastAsia="Arial" w:hAnsi="Arial" w:cs="Arial"/>
        </w:rPr>
        <w:t>% Autoevaluación del estudiante</w:t>
      </w:r>
    </w:p>
    <w:p w:rsidR="006B414F" w:rsidRPr="006B414F" w:rsidRDefault="00737FED" w:rsidP="006B414F">
      <w:pPr>
        <w:pStyle w:val="Prrafodelista"/>
        <w:numPr>
          <w:ilvl w:val="0"/>
          <w:numId w:val="9"/>
        </w:numPr>
        <w:pBdr>
          <w:top w:val="nil"/>
          <w:left w:val="nil"/>
          <w:bottom w:val="nil"/>
          <w:right w:val="nil"/>
          <w:between w:val="nil"/>
        </w:pBdr>
        <w:rPr>
          <w:rFonts w:ascii="Arial" w:eastAsia="Arial" w:hAnsi="Arial" w:cs="Arial"/>
        </w:rPr>
      </w:pPr>
      <w:r>
        <w:rPr>
          <w:rFonts w:ascii="Arial" w:eastAsia="Arial" w:hAnsi="Arial" w:cs="Arial"/>
        </w:rPr>
        <w:t>7</w:t>
      </w:r>
      <w:r w:rsidR="006B414F">
        <w:rPr>
          <w:rFonts w:ascii="Arial" w:eastAsia="Arial" w:hAnsi="Arial" w:cs="Arial"/>
        </w:rPr>
        <w:t xml:space="preserve">0% </w:t>
      </w:r>
      <w:r w:rsidR="006B414F" w:rsidRPr="006B414F">
        <w:rPr>
          <w:rFonts w:ascii="Arial" w:eastAsia="Arial" w:hAnsi="Arial" w:cs="Arial"/>
        </w:rPr>
        <w:t>Co evaluación de los compañeros de equipo</w:t>
      </w:r>
    </w:p>
    <w:p w:rsidR="006B414F" w:rsidRDefault="006B414F" w:rsidP="006B414F">
      <w:pPr>
        <w:pBdr>
          <w:top w:val="nil"/>
          <w:left w:val="nil"/>
          <w:bottom w:val="nil"/>
          <w:right w:val="nil"/>
          <w:between w:val="nil"/>
        </w:pBdr>
        <w:rPr>
          <w:rFonts w:ascii="Arial" w:eastAsia="Arial" w:hAnsi="Arial" w:cs="Arial"/>
          <w:b/>
        </w:rPr>
      </w:pPr>
    </w:p>
    <w:p w:rsidR="00D56B4E" w:rsidRDefault="00D56B4E" w:rsidP="006B414F">
      <w:pPr>
        <w:pBdr>
          <w:top w:val="nil"/>
          <w:left w:val="nil"/>
          <w:bottom w:val="nil"/>
          <w:right w:val="nil"/>
          <w:between w:val="nil"/>
        </w:pBdr>
        <w:rPr>
          <w:rFonts w:ascii="Arial" w:eastAsia="Arial" w:hAnsi="Arial" w:cs="Arial"/>
          <w:b/>
        </w:rPr>
      </w:pPr>
    </w:p>
    <w:p w:rsidR="00FE05B6" w:rsidRDefault="00FE05B6">
      <w:pPr>
        <w:pBdr>
          <w:top w:val="nil"/>
          <w:left w:val="nil"/>
          <w:bottom w:val="nil"/>
          <w:right w:val="nil"/>
          <w:between w:val="nil"/>
        </w:pBdr>
        <w:rPr>
          <w:rFonts w:ascii="Arial" w:eastAsia="Arial" w:hAnsi="Arial" w:cs="Arial"/>
          <w:b/>
        </w:rPr>
      </w:pPr>
    </w:p>
    <w:p w:rsidR="00677D67" w:rsidRDefault="00677D67">
      <w:pPr>
        <w:pBdr>
          <w:top w:val="nil"/>
          <w:left w:val="nil"/>
          <w:bottom w:val="nil"/>
          <w:right w:val="nil"/>
          <w:between w:val="nil"/>
        </w:pBdr>
        <w:rPr>
          <w:rFonts w:ascii="Arial" w:eastAsia="Arial" w:hAnsi="Arial" w:cs="Arial"/>
          <w:b/>
        </w:rPr>
      </w:pPr>
    </w:p>
    <w:p w:rsidR="00677D67" w:rsidRDefault="00677D67">
      <w:pPr>
        <w:pBdr>
          <w:top w:val="nil"/>
          <w:left w:val="nil"/>
          <w:bottom w:val="nil"/>
          <w:right w:val="nil"/>
          <w:between w:val="nil"/>
        </w:pBdr>
        <w:rPr>
          <w:rFonts w:ascii="Arial" w:eastAsia="Arial" w:hAnsi="Arial" w:cs="Arial"/>
          <w:b/>
        </w:rPr>
      </w:pPr>
    </w:p>
    <w:p w:rsidR="00677D67" w:rsidRDefault="00677D67">
      <w:pPr>
        <w:pBdr>
          <w:top w:val="nil"/>
          <w:left w:val="nil"/>
          <w:bottom w:val="nil"/>
          <w:right w:val="nil"/>
          <w:between w:val="nil"/>
        </w:pBdr>
        <w:rPr>
          <w:rFonts w:ascii="Arial" w:eastAsia="Arial" w:hAnsi="Arial" w:cs="Arial"/>
          <w:b/>
        </w:rPr>
      </w:pPr>
    </w:p>
    <w:p w:rsidR="00EF6EA3" w:rsidRDefault="00EF6EA3">
      <w:pPr>
        <w:pBdr>
          <w:top w:val="nil"/>
          <w:left w:val="nil"/>
          <w:bottom w:val="nil"/>
          <w:right w:val="nil"/>
          <w:between w:val="nil"/>
        </w:pBdr>
        <w:rPr>
          <w:rFonts w:ascii="Arial" w:eastAsia="Arial" w:hAnsi="Arial" w:cs="Arial"/>
          <w:i/>
        </w:rPr>
      </w:pPr>
    </w:p>
    <w:p w:rsidR="00FE05B6" w:rsidRDefault="006B414F">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lastRenderedPageBreak/>
        <w:t>TEMPORALIZACIÓN</w:t>
      </w:r>
    </w:p>
    <w:tbl>
      <w:tblPr>
        <w:tblStyle w:val="Tablaconcuadrcula"/>
        <w:tblW w:w="0" w:type="auto"/>
        <w:jc w:val="center"/>
        <w:tblLook w:val="04A0" w:firstRow="1" w:lastRow="0" w:firstColumn="1" w:lastColumn="0" w:noHBand="0" w:noVBand="1"/>
      </w:tblPr>
      <w:tblGrid>
        <w:gridCol w:w="2972"/>
        <w:gridCol w:w="3827"/>
      </w:tblGrid>
      <w:tr w:rsidR="00CB2445" w:rsidTr="00CB2445">
        <w:trPr>
          <w:jc w:val="center"/>
        </w:trPr>
        <w:tc>
          <w:tcPr>
            <w:tcW w:w="2972" w:type="dxa"/>
            <w:shd w:val="clear" w:color="auto" w:fill="7030A0"/>
          </w:tcPr>
          <w:p w:rsidR="00CB2445" w:rsidRDefault="00CB2445" w:rsidP="00CB2445">
            <w:pPr>
              <w:jc w:val="center"/>
              <w:rPr>
                <w:rFonts w:ascii="Arial" w:eastAsia="Arial" w:hAnsi="Arial" w:cs="Arial"/>
              </w:rPr>
            </w:pPr>
            <w:r>
              <w:rPr>
                <w:rFonts w:ascii="Arial" w:eastAsia="Arial" w:hAnsi="Arial" w:cs="Arial"/>
              </w:rPr>
              <w:t>Horas</w:t>
            </w:r>
          </w:p>
        </w:tc>
        <w:tc>
          <w:tcPr>
            <w:tcW w:w="3827" w:type="dxa"/>
            <w:shd w:val="clear" w:color="auto" w:fill="7030A0"/>
          </w:tcPr>
          <w:p w:rsidR="00CB2445" w:rsidRDefault="00CB2445" w:rsidP="00CB2445">
            <w:pPr>
              <w:jc w:val="center"/>
              <w:rPr>
                <w:rFonts w:ascii="Arial" w:eastAsia="Arial" w:hAnsi="Arial" w:cs="Arial"/>
              </w:rPr>
            </w:pPr>
            <w:r>
              <w:rPr>
                <w:rFonts w:ascii="Arial" w:eastAsia="Arial" w:hAnsi="Arial" w:cs="Arial"/>
              </w:rPr>
              <w:t>Etapa del reto</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90 minutos – 2 horas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0 Activación del equipo</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15 minutos</w:t>
            </w:r>
          </w:p>
        </w:tc>
        <w:tc>
          <w:tcPr>
            <w:tcW w:w="3827" w:type="dxa"/>
          </w:tcPr>
          <w:p w:rsidR="00CB2445" w:rsidRDefault="00CB2445">
            <w:pPr>
              <w:rPr>
                <w:rFonts w:ascii="Arial" w:eastAsia="Arial" w:hAnsi="Arial" w:cs="Arial"/>
              </w:rPr>
            </w:pPr>
            <w:r>
              <w:rPr>
                <w:rFonts w:ascii="Arial" w:eastAsia="Arial" w:hAnsi="Arial" w:cs="Arial"/>
              </w:rPr>
              <w:t>1 Plantear el reto</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30 minutos – 1 hora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2 Identificar y conectar con el reto</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45 minutos – 1 hora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3 Establecer parámetros</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180 minutos – 4 horas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4 Obtener y organizar información</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90 minutos – 2 horas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5 Generar alternativas</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90 minutos – 2 horas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6 Presentar propuestas</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90 minutos – 2 horas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7 Seleccionar propuesta</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45 minutos – 1 hora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8 Planificar acciones</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360 minutos – 8 horas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9 Ejecutar acciones</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135 minutos – 3 horas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10 Exponer resultados</w:t>
            </w:r>
          </w:p>
        </w:tc>
      </w:tr>
      <w:tr w:rsidR="00CB2445" w:rsidTr="00CB2445">
        <w:trPr>
          <w:jc w:val="center"/>
        </w:trPr>
        <w:tc>
          <w:tcPr>
            <w:tcW w:w="2972" w:type="dxa"/>
          </w:tcPr>
          <w:p w:rsidR="00CB2445" w:rsidRDefault="00CB2445">
            <w:pPr>
              <w:rPr>
                <w:rFonts w:ascii="Arial" w:eastAsia="Arial" w:hAnsi="Arial" w:cs="Arial"/>
              </w:rPr>
            </w:pPr>
            <w:r>
              <w:rPr>
                <w:rFonts w:ascii="Arial" w:eastAsia="Arial" w:hAnsi="Arial" w:cs="Arial"/>
              </w:rPr>
              <w:t xml:space="preserve">180 minutos – 4 horas </w:t>
            </w:r>
            <w:proofErr w:type="spellStart"/>
            <w:r>
              <w:rPr>
                <w:rFonts w:ascii="Arial" w:eastAsia="Arial" w:hAnsi="Arial" w:cs="Arial"/>
              </w:rPr>
              <w:t>ped</w:t>
            </w:r>
            <w:proofErr w:type="spellEnd"/>
            <w:r>
              <w:rPr>
                <w:rFonts w:ascii="Arial" w:eastAsia="Arial" w:hAnsi="Arial" w:cs="Arial"/>
              </w:rPr>
              <w:t>.</w:t>
            </w:r>
          </w:p>
        </w:tc>
        <w:tc>
          <w:tcPr>
            <w:tcW w:w="3827" w:type="dxa"/>
          </w:tcPr>
          <w:p w:rsidR="00CB2445" w:rsidRDefault="00CB2445">
            <w:pPr>
              <w:rPr>
                <w:rFonts w:ascii="Arial" w:eastAsia="Arial" w:hAnsi="Arial" w:cs="Arial"/>
              </w:rPr>
            </w:pPr>
            <w:r>
              <w:rPr>
                <w:rFonts w:ascii="Arial" w:eastAsia="Arial" w:hAnsi="Arial" w:cs="Arial"/>
              </w:rPr>
              <w:t>11 Evaluar resultados</w:t>
            </w:r>
          </w:p>
        </w:tc>
      </w:tr>
    </w:tbl>
    <w:p w:rsidR="00FE05B6" w:rsidRDefault="00FE05B6">
      <w:pPr>
        <w:pBdr>
          <w:top w:val="nil"/>
          <w:left w:val="nil"/>
          <w:bottom w:val="nil"/>
          <w:right w:val="nil"/>
          <w:between w:val="nil"/>
        </w:pBdr>
        <w:rPr>
          <w:rFonts w:ascii="Arial" w:eastAsia="Arial" w:hAnsi="Arial" w:cs="Arial"/>
        </w:rPr>
      </w:pPr>
    </w:p>
    <w:p w:rsidR="00CB2445" w:rsidRDefault="00CB2445">
      <w:pPr>
        <w:pBdr>
          <w:top w:val="nil"/>
          <w:left w:val="nil"/>
          <w:bottom w:val="nil"/>
          <w:right w:val="nil"/>
          <w:between w:val="nil"/>
        </w:pBdr>
        <w:rPr>
          <w:rFonts w:ascii="Arial" w:eastAsia="Arial" w:hAnsi="Arial" w:cs="Arial"/>
        </w:rPr>
      </w:pPr>
    </w:p>
    <w:p w:rsidR="00FE05B6" w:rsidRPr="00CB2445" w:rsidRDefault="006B414F">
      <w:pPr>
        <w:rPr>
          <w:rFonts w:ascii="Arial" w:eastAsia="Arial" w:hAnsi="Arial" w:cs="Arial"/>
          <w:b/>
        </w:rPr>
      </w:pPr>
      <w:r>
        <w:rPr>
          <w:rFonts w:ascii="Arial" w:eastAsia="Arial" w:hAnsi="Arial" w:cs="Arial"/>
          <w:b/>
          <w:sz w:val="28"/>
          <w:szCs w:val="28"/>
        </w:rPr>
        <w:t>RECURSOS MATERIALES Y PEDAGÓGICOS</w:t>
      </w:r>
    </w:p>
    <w:p w:rsidR="00CB2445" w:rsidRPr="00CB2445" w:rsidRDefault="00CB2445" w:rsidP="00CB2445">
      <w:pPr>
        <w:pStyle w:val="Prrafodelista"/>
        <w:numPr>
          <w:ilvl w:val="0"/>
          <w:numId w:val="14"/>
        </w:numPr>
        <w:jc w:val="both"/>
        <w:rPr>
          <w:rFonts w:ascii="Arial" w:eastAsia="Arial" w:hAnsi="Arial" w:cs="Arial"/>
          <w:b/>
        </w:rPr>
      </w:pPr>
      <w:r w:rsidRPr="00CB2445">
        <w:rPr>
          <w:rFonts w:ascii="Arial" w:eastAsia="Arial" w:hAnsi="Arial" w:cs="Arial"/>
        </w:rPr>
        <w:t>Sala de computación o taller para trabajar</w:t>
      </w:r>
    </w:p>
    <w:p w:rsidR="00CB2445" w:rsidRPr="00CB2445" w:rsidRDefault="00CB2445" w:rsidP="00CB2445">
      <w:pPr>
        <w:pStyle w:val="Prrafodelista"/>
        <w:numPr>
          <w:ilvl w:val="0"/>
          <w:numId w:val="14"/>
        </w:numPr>
        <w:jc w:val="both"/>
        <w:rPr>
          <w:rFonts w:ascii="Arial" w:eastAsia="Arial" w:hAnsi="Arial" w:cs="Arial"/>
          <w:b/>
        </w:rPr>
      </w:pPr>
      <w:r w:rsidRPr="00CB2445">
        <w:rPr>
          <w:rFonts w:ascii="Arial" w:eastAsia="Arial" w:hAnsi="Arial" w:cs="Arial"/>
        </w:rPr>
        <w:t>Archivadores</w:t>
      </w:r>
    </w:p>
    <w:p w:rsidR="00CB2445" w:rsidRPr="00CB2445" w:rsidRDefault="00CB2445" w:rsidP="00CB2445">
      <w:pPr>
        <w:pStyle w:val="Prrafodelista"/>
        <w:numPr>
          <w:ilvl w:val="0"/>
          <w:numId w:val="14"/>
        </w:numPr>
        <w:jc w:val="both"/>
        <w:rPr>
          <w:rFonts w:ascii="Arial" w:eastAsia="Arial" w:hAnsi="Arial" w:cs="Arial"/>
          <w:b/>
        </w:rPr>
      </w:pPr>
      <w:r w:rsidRPr="00CB2445">
        <w:rPr>
          <w:rFonts w:ascii="Arial" w:eastAsia="Arial" w:hAnsi="Arial" w:cs="Arial"/>
        </w:rPr>
        <w:t>Impresora, tinta y papel</w:t>
      </w:r>
    </w:p>
    <w:p w:rsidR="00CB2445" w:rsidRPr="00CB2445" w:rsidRDefault="00CB2445" w:rsidP="00CB2445">
      <w:pPr>
        <w:pStyle w:val="Prrafodelista"/>
        <w:numPr>
          <w:ilvl w:val="0"/>
          <w:numId w:val="14"/>
        </w:numPr>
        <w:jc w:val="both"/>
        <w:rPr>
          <w:rFonts w:ascii="Arial" w:eastAsia="Arial" w:hAnsi="Arial" w:cs="Arial"/>
          <w:b/>
        </w:rPr>
      </w:pPr>
      <w:r w:rsidRPr="00CB2445">
        <w:rPr>
          <w:rFonts w:ascii="Arial" w:eastAsia="Arial" w:hAnsi="Arial" w:cs="Arial"/>
        </w:rPr>
        <w:t>Data</w:t>
      </w:r>
    </w:p>
    <w:p w:rsidR="00CB2445" w:rsidRPr="00CB2445" w:rsidRDefault="00CB2445" w:rsidP="00CB2445">
      <w:pPr>
        <w:pStyle w:val="Prrafodelista"/>
        <w:numPr>
          <w:ilvl w:val="0"/>
          <w:numId w:val="14"/>
        </w:numPr>
        <w:jc w:val="both"/>
        <w:rPr>
          <w:rFonts w:ascii="Arial" w:eastAsia="Arial" w:hAnsi="Arial" w:cs="Arial"/>
          <w:b/>
        </w:rPr>
      </w:pPr>
      <w:r w:rsidRPr="00CB2445">
        <w:rPr>
          <w:rFonts w:ascii="Arial" w:eastAsia="Arial" w:hAnsi="Arial" w:cs="Arial"/>
        </w:rPr>
        <w:t>Parlantes</w:t>
      </w:r>
    </w:p>
    <w:p w:rsidR="00CB2445" w:rsidRPr="00CB2445" w:rsidRDefault="00CB2445" w:rsidP="00CB2445">
      <w:pPr>
        <w:pStyle w:val="Prrafodelista"/>
        <w:numPr>
          <w:ilvl w:val="0"/>
          <w:numId w:val="14"/>
        </w:numPr>
        <w:jc w:val="both"/>
        <w:rPr>
          <w:rFonts w:ascii="Arial" w:eastAsia="Arial" w:hAnsi="Arial" w:cs="Arial"/>
          <w:b/>
        </w:rPr>
      </w:pPr>
      <w:r w:rsidRPr="00CB2445">
        <w:rPr>
          <w:rFonts w:ascii="Arial" w:eastAsia="Arial" w:hAnsi="Arial" w:cs="Arial"/>
        </w:rPr>
        <w:t>Computador portátil</w:t>
      </w:r>
    </w:p>
    <w:p w:rsidR="00CB2445" w:rsidRPr="00CB2445" w:rsidRDefault="00CB2445" w:rsidP="00CB2445">
      <w:pPr>
        <w:pStyle w:val="Prrafodelista"/>
        <w:numPr>
          <w:ilvl w:val="0"/>
          <w:numId w:val="14"/>
        </w:numPr>
        <w:jc w:val="both"/>
        <w:rPr>
          <w:rFonts w:ascii="Arial" w:eastAsia="Arial" w:hAnsi="Arial" w:cs="Arial"/>
          <w:b/>
        </w:rPr>
      </w:pPr>
      <w:r w:rsidRPr="00CB2445">
        <w:rPr>
          <w:rFonts w:ascii="Arial" w:eastAsia="Arial" w:hAnsi="Arial" w:cs="Arial"/>
        </w:rPr>
        <w:t>Bitácoras de observación de clases</w:t>
      </w:r>
    </w:p>
    <w:p w:rsidR="00FE05B6" w:rsidRDefault="00FE05B6">
      <w:pPr>
        <w:pBdr>
          <w:top w:val="nil"/>
          <w:left w:val="nil"/>
          <w:bottom w:val="nil"/>
          <w:right w:val="nil"/>
          <w:between w:val="nil"/>
        </w:pBdr>
        <w:rPr>
          <w:rFonts w:ascii="Arial" w:eastAsia="Arial" w:hAnsi="Arial" w:cs="Arial"/>
        </w:rPr>
      </w:pPr>
    </w:p>
    <w:p w:rsidR="00FE05B6" w:rsidRDefault="006B414F">
      <w:pPr>
        <w:pBdr>
          <w:top w:val="nil"/>
          <w:left w:val="nil"/>
          <w:bottom w:val="nil"/>
          <w:right w:val="nil"/>
          <w:between w:val="nil"/>
        </w:pBdr>
        <w:rPr>
          <w:rFonts w:ascii="Arial" w:eastAsia="Arial" w:hAnsi="Arial" w:cs="Arial"/>
        </w:rPr>
      </w:pPr>
      <w:r>
        <w:br w:type="page"/>
      </w:r>
    </w:p>
    <w:p w:rsidR="00FE05B6" w:rsidRDefault="00FE05B6">
      <w:pPr>
        <w:pBdr>
          <w:top w:val="nil"/>
          <w:left w:val="nil"/>
          <w:bottom w:val="nil"/>
          <w:right w:val="nil"/>
          <w:between w:val="nil"/>
        </w:pBdr>
        <w:rPr>
          <w:rFonts w:ascii="Arial" w:eastAsia="Arial" w:hAnsi="Arial" w:cs="Arial"/>
        </w:rPr>
      </w:pPr>
    </w:p>
    <w:p w:rsidR="00FE05B6" w:rsidRDefault="006B414F">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EVALUACIÓN DEL RETO - ÁREAS DE MEJORA</w:t>
      </w:r>
    </w:p>
    <w:p w:rsidR="00FE05B6" w:rsidRDefault="00FE05B6">
      <w:pPr>
        <w:pBdr>
          <w:top w:val="nil"/>
          <w:left w:val="nil"/>
          <w:bottom w:val="nil"/>
          <w:right w:val="nil"/>
          <w:between w:val="nil"/>
        </w:pBdr>
        <w:spacing w:after="0"/>
        <w:rPr>
          <w:rFonts w:ascii="Arial" w:eastAsia="Arial" w:hAnsi="Arial" w:cs="Arial"/>
        </w:rPr>
      </w:pPr>
    </w:p>
    <w:tbl>
      <w:tblPr>
        <w:tblStyle w:val="af1"/>
        <w:tblW w:w="9075"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195"/>
      </w:tblGrid>
      <w:tr w:rsidR="00FE05B6">
        <w:tc>
          <w:tcPr>
            <w:tcW w:w="2880" w:type="dxa"/>
            <w:shd w:val="clear" w:color="auto" w:fill="auto"/>
            <w:tcMar>
              <w:top w:w="100" w:type="dxa"/>
              <w:left w:w="100" w:type="dxa"/>
              <w:bottom w:w="100" w:type="dxa"/>
              <w:right w:w="100" w:type="dxa"/>
            </w:tcMar>
          </w:tcPr>
          <w:p w:rsidR="00FE05B6" w:rsidRDefault="006B414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Tiempos</w:t>
            </w:r>
          </w:p>
          <w:p w:rsidR="00FE05B6" w:rsidRDefault="00FE05B6">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FE05B6" w:rsidRDefault="00FE05B6">
            <w:pPr>
              <w:widowControl w:val="0"/>
              <w:pBdr>
                <w:top w:val="nil"/>
                <w:left w:val="nil"/>
                <w:bottom w:val="nil"/>
                <w:right w:val="nil"/>
                <w:between w:val="nil"/>
              </w:pBdr>
              <w:spacing w:after="0" w:line="240" w:lineRule="auto"/>
              <w:rPr>
                <w:rFonts w:ascii="Arial" w:eastAsia="Arial" w:hAnsi="Arial" w:cs="Arial"/>
              </w:rPr>
            </w:pPr>
          </w:p>
        </w:tc>
      </w:tr>
      <w:tr w:rsidR="00FE05B6">
        <w:tc>
          <w:tcPr>
            <w:tcW w:w="2880" w:type="dxa"/>
            <w:shd w:val="clear" w:color="auto" w:fill="auto"/>
            <w:tcMar>
              <w:top w:w="100" w:type="dxa"/>
              <w:left w:w="100" w:type="dxa"/>
              <w:bottom w:w="100" w:type="dxa"/>
              <w:right w:w="100" w:type="dxa"/>
            </w:tcMar>
          </w:tcPr>
          <w:p w:rsidR="00FE05B6" w:rsidRDefault="006B414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Recursos</w:t>
            </w:r>
          </w:p>
          <w:p w:rsidR="00FE05B6" w:rsidRDefault="00FE05B6">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FE05B6" w:rsidRDefault="00FE05B6">
            <w:pPr>
              <w:widowControl w:val="0"/>
              <w:pBdr>
                <w:top w:val="nil"/>
                <w:left w:val="nil"/>
                <w:bottom w:val="nil"/>
                <w:right w:val="nil"/>
                <w:between w:val="nil"/>
              </w:pBdr>
              <w:spacing w:after="0" w:line="240" w:lineRule="auto"/>
              <w:rPr>
                <w:rFonts w:ascii="Arial" w:eastAsia="Arial" w:hAnsi="Arial" w:cs="Arial"/>
              </w:rPr>
            </w:pPr>
          </w:p>
        </w:tc>
      </w:tr>
      <w:tr w:rsidR="00FE05B6">
        <w:tc>
          <w:tcPr>
            <w:tcW w:w="2880" w:type="dxa"/>
            <w:shd w:val="clear" w:color="auto" w:fill="auto"/>
            <w:tcMar>
              <w:top w:w="100" w:type="dxa"/>
              <w:left w:w="100" w:type="dxa"/>
              <w:bottom w:w="100" w:type="dxa"/>
              <w:right w:w="100" w:type="dxa"/>
            </w:tcMar>
          </w:tcPr>
          <w:p w:rsidR="00FE05B6" w:rsidRDefault="006B414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El reto en sí mismo</w:t>
            </w:r>
          </w:p>
          <w:p w:rsidR="00FE05B6" w:rsidRDefault="00FE05B6">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FE05B6" w:rsidRDefault="00FE05B6">
            <w:pPr>
              <w:widowControl w:val="0"/>
              <w:pBdr>
                <w:top w:val="nil"/>
                <w:left w:val="nil"/>
                <w:bottom w:val="nil"/>
                <w:right w:val="nil"/>
                <w:between w:val="nil"/>
              </w:pBdr>
              <w:spacing w:after="0" w:line="240" w:lineRule="auto"/>
              <w:rPr>
                <w:rFonts w:ascii="Arial" w:eastAsia="Arial" w:hAnsi="Arial" w:cs="Arial"/>
              </w:rPr>
            </w:pPr>
          </w:p>
        </w:tc>
      </w:tr>
      <w:tr w:rsidR="00FE05B6">
        <w:tc>
          <w:tcPr>
            <w:tcW w:w="2880" w:type="dxa"/>
            <w:shd w:val="clear" w:color="auto" w:fill="auto"/>
            <w:tcMar>
              <w:top w:w="100" w:type="dxa"/>
              <w:left w:w="100" w:type="dxa"/>
              <w:bottom w:w="100" w:type="dxa"/>
              <w:right w:w="100" w:type="dxa"/>
            </w:tcMar>
          </w:tcPr>
          <w:p w:rsidR="00FE05B6" w:rsidRDefault="006B414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Equipo profesores</w:t>
            </w:r>
          </w:p>
          <w:p w:rsidR="00FE05B6" w:rsidRDefault="00FE05B6">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FE05B6" w:rsidRDefault="00FE05B6">
            <w:pPr>
              <w:widowControl w:val="0"/>
              <w:pBdr>
                <w:top w:val="nil"/>
                <w:left w:val="nil"/>
                <w:bottom w:val="nil"/>
                <w:right w:val="nil"/>
                <w:between w:val="nil"/>
              </w:pBdr>
              <w:spacing w:after="0" w:line="240" w:lineRule="auto"/>
              <w:rPr>
                <w:rFonts w:ascii="Arial" w:eastAsia="Arial" w:hAnsi="Arial" w:cs="Arial"/>
              </w:rPr>
            </w:pPr>
          </w:p>
        </w:tc>
      </w:tr>
      <w:tr w:rsidR="00FE05B6">
        <w:tc>
          <w:tcPr>
            <w:tcW w:w="2880" w:type="dxa"/>
            <w:shd w:val="clear" w:color="auto" w:fill="auto"/>
            <w:tcMar>
              <w:top w:w="100" w:type="dxa"/>
              <w:left w:w="100" w:type="dxa"/>
              <w:bottom w:w="100" w:type="dxa"/>
              <w:right w:w="100" w:type="dxa"/>
            </w:tcMar>
          </w:tcPr>
          <w:p w:rsidR="00FE05B6" w:rsidRDefault="006B414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Equipo alumnos/as</w:t>
            </w:r>
          </w:p>
          <w:p w:rsidR="00FE05B6" w:rsidRDefault="00FE05B6">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FE05B6" w:rsidRDefault="00FE05B6">
            <w:pPr>
              <w:widowControl w:val="0"/>
              <w:pBdr>
                <w:top w:val="nil"/>
                <w:left w:val="nil"/>
                <w:bottom w:val="nil"/>
                <w:right w:val="nil"/>
                <w:between w:val="nil"/>
              </w:pBdr>
              <w:spacing w:after="0" w:line="240" w:lineRule="auto"/>
              <w:rPr>
                <w:rFonts w:ascii="Arial" w:eastAsia="Arial" w:hAnsi="Arial" w:cs="Arial"/>
              </w:rPr>
            </w:pPr>
          </w:p>
        </w:tc>
      </w:tr>
      <w:tr w:rsidR="00FE05B6">
        <w:tc>
          <w:tcPr>
            <w:tcW w:w="2880" w:type="dxa"/>
            <w:shd w:val="clear" w:color="auto" w:fill="auto"/>
            <w:tcMar>
              <w:top w:w="100" w:type="dxa"/>
              <w:left w:w="100" w:type="dxa"/>
              <w:bottom w:w="100" w:type="dxa"/>
              <w:right w:w="100" w:type="dxa"/>
            </w:tcMar>
          </w:tcPr>
          <w:p w:rsidR="00FE05B6" w:rsidRDefault="00FE05B6">
            <w:pPr>
              <w:widowControl w:val="0"/>
              <w:pBdr>
                <w:top w:val="nil"/>
                <w:left w:val="nil"/>
                <w:bottom w:val="nil"/>
                <w:right w:val="nil"/>
                <w:between w:val="nil"/>
              </w:pBdr>
              <w:spacing w:after="0" w:line="240" w:lineRule="auto"/>
              <w:rPr>
                <w:rFonts w:ascii="Arial" w:eastAsia="Arial" w:hAnsi="Arial" w:cs="Arial"/>
              </w:rPr>
            </w:pPr>
            <w:bookmarkStart w:id="1" w:name="_GoBack"/>
            <w:bookmarkEnd w:id="1"/>
          </w:p>
        </w:tc>
        <w:tc>
          <w:tcPr>
            <w:tcW w:w="6195" w:type="dxa"/>
            <w:shd w:val="clear" w:color="auto" w:fill="auto"/>
            <w:tcMar>
              <w:top w:w="100" w:type="dxa"/>
              <w:left w:w="100" w:type="dxa"/>
              <w:bottom w:w="100" w:type="dxa"/>
              <w:right w:w="100" w:type="dxa"/>
            </w:tcMar>
          </w:tcPr>
          <w:p w:rsidR="00FE05B6" w:rsidRDefault="00FE05B6">
            <w:pPr>
              <w:widowControl w:val="0"/>
              <w:pBdr>
                <w:top w:val="nil"/>
                <w:left w:val="nil"/>
                <w:bottom w:val="nil"/>
                <w:right w:val="nil"/>
                <w:between w:val="nil"/>
              </w:pBdr>
              <w:spacing w:after="0" w:line="240" w:lineRule="auto"/>
              <w:rPr>
                <w:rFonts w:ascii="Arial" w:eastAsia="Arial" w:hAnsi="Arial" w:cs="Arial"/>
              </w:rPr>
            </w:pPr>
          </w:p>
        </w:tc>
      </w:tr>
    </w:tbl>
    <w:p w:rsidR="00FE05B6" w:rsidRDefault="00FE05B6">
      <w:pPr>
        <w:pBdr>
          <w:top w:val="nil"/>
          <w:left w:val="nil"/>
          <w:bottom w:val="nil"/>
          <w:right w:val="nil"/>
          <w:between w:val="nil"/>
        </w:pBdr>
        <w:spacing w:after="0"/>
        <w:rPr>
          <w:rFonts w:ascii="Arial" w:eastAsia="Arial" w:hAnsi="Arial" w:cs="Arial"/>
          <w:b/>
          <w:sz w:val="28"/>
          <w:szCs w:val="28"/>
        </w:rPr>
      </w:pPr>
    </w:p>
    <w:sectPr w:rsidR="00FE05B6" w:rsidSect="00A353E9">
      <w:footerReference w:type="default" r:id="rId23"/>
      <w:pgSz w:w="11906" w:h="16838" w:code="9"/>
      <w:pgMar w:top="1134" w:right="79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02" w:rsidRDefault="00960F02">
      <w:pPr>
        <w:spacing w:after="0" w:line="240" w:lineRule="auto"/>
      </w:pPr>
      <w:r>
        <w:separator/>
      </w:r>
    </w:p>
  </w:endnote>
  <w:endnote w:type="continuationSeparator" w:id="0">
    <w:p w:rsidR="00960F02" w:rsidRDefault="0096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9" w:rsidRDefault="00A353E9" w:rsidP="001C5FAF">
    <w:pPr>
      <w:pBdr>
        <w:bottom w:val="double" w:sz="6" w:space="1" w:color="auto"/>
      </w:pBdr>
      <w:rPr>
        <w:rFonts w:ascii="Arial" w:eastAsia="Arial" w:hAnsi="Arial" w:cs="Arial"/>
        <w:color w:val="666666"/>
        <w:sz w:val="19"/>
        <w:szCs w:val="19"/>
        <w:highlight w:val="white"/>
      </w:rPr>
    </w:pPr>
  </w:p>
  <w:p w:rsidR="006B414F" w:rsidRDefault="006B414F" w:rsidP="001C5FAF">
    <w:r w:rsidRPr="00A353E9">
      <w:rPr>
        <w:rFonts w:ascii="Arial" w:eastAsia="Arial" w:hAnsi="Arial" w:cs="Arial"/>
        <w:color w:val="666666"/>
        <w:sz w:val="18"/>
        <w:szCs w:val="18"/>
        <w:highlight w:val="white"/>
      </w:rPr>
      <w:t xml:space="preserve">Este documento ha sido creado por Geraldina Ballesteros Sánchez, Francesca Escobar </w:t>
    </w:r>
    <w:proofErr w:type="spellStart"/>
    <w:r w:rsidRPr="00A353E9">
      <w:rPr>
        <w:rFonts w:ascii="Arial" w:eastAsia="Arial" w:hAnsi="Arial" w:cs="Arial"/>
        <w:color w:val="666666"/>
        <w:sz w:val="18"/>
        <w:szCs w:val="18"/>
        <w:highlight w:val="white"/>
      </w:rPr>
      <w:t>Angel</w:t>
    </w:r>
    <w:proofErr w:type="spellEnd"/>
    <w:r w:rsidRPr="00A353E9">
      <w:rPr>
        <w:rFonts w:ascii="Arial" w:eastAsia="Arial" w:hAnsi="Arial" w:cs="Arial"/>
        <w:color w:val="666666"/>
        <w:sz w:val="18"/>
        <w:szCs w:val="18"/>
        <w:highlight w:val="white"/>
      </w:rPr>
      <w:t xml:space="preserve"> y </w:t>
    </w:r>
    <w:proofErr w:type="spellStart"/>
    <w:r w:rsidRPr="00A353E9">
      <w:rPr>
        <w:rFonts w:ascii="Arial" w:eastAsia="Arial" w:hAnsi="Arial" w:cs="Arial"/>
        <w:color w:val="666666"/>
        <w:sz w:val="18"/>
        <w:szCs w:val="18"/>
        <w:highlight w:val="white"/>
      </w:rPr>
      <w:t>Yéssica</w:t>
    </w:r>
    <w:proofErr w:type="spellEnd"/>
    <w:r w:rsidRPr="00A353E9">
      <w:rPr>
        <w:rFonts w:ascii="Arial" w:eastAsia="Arial" w:hAnsi="Arial" w:cs="Arial"/>
        <w:color w:val="666666"/>
        <w:sz w:val="18"/>
        <w:szCs w:val="18"/>
        <w:highlight w:val="white"/>
      </w:rPr>
      <w:t xml:space="preserve"> </w:t>
    </w:r>
    <w:proofErr w:type="spellStart"/>
    <w:r w:rsidRPr="00A353E9">
      <w:rPr>
        <w:rFonts w:ascii="Arial" w:eastAsia="Arial" w:hAnsi="Arial" w:cs="Arial"/>
        <w:color w:val="666666"/>
        <w:sz w:val="18"/>
        <w:szCs w:val="18"/>
        <w:highlight w:val="white"/>
      </w:rPr>
      <w:t>Oyarzo</w:t>
    </w:r>
    <w:proofErr w:type="spellEnd"/>
    <w:r w:rsidRPr="00A353E9">
      <w:rPr>
        <w:rFonts w:ascii="Arial" w:eastAsia="Arial" w:hAnsi="Arial" w:cs="Arial"/>
        <w:color w:val="666666"/>
        <w:sz w:val="18"/>
        <w:szCs w:val="18"/>
        <w:highlight w:val="white"/>
      </w:rPr>
      <w:t xml:space="preserve"> Baldovino.</w:t>
    </w:r>
    <w:r>
      <w:rPr>
        <w:rFonts w:ascii="Arial" w:eastAsia="Arial" w:hAnsi="Arial" w:cs="Arial"/>
        <w:color w:val="666666"/>
        <w:sz w:val="19"/>
        <w:szCs w:val="19"/>
        <w:highlight w:val="white"/>
      </w:rPr>
      <w:tab/>
    </w:r>
    <w:r>
      <w:rPr>
        <w:rFonts w:ascii="Arial" w:eastAsia="Arial" w:hAnsi="Arial" w:cs="Arial"/>
        <w:color w:val="666666"/>
        <w:sz w:val="19"/>
        <w:szCs w:val="19"/>
        <w:highlight w:val="white"/>
      </w:rPr>
      <w:tab/>
    </w:r>
    <w:r>
      <w:rPr>
        <w:rFonts w:ascii="Arial" w:eastAsia="Arial" w:hAnsi="Arial" w:cs="Arial"/>
        <w:color w:val="666666"/>
        <w:sz w:val="19"/>
        <w:szCs w:val="19"/>
        <w:highlight w:val="white"/>
      </w:rPr>
      <w:fldChar w:fldCharType="begin"/>
    </w:r>
    <w:r>
      <w:rPr>
        <w:rFonts w:ascii="Arial" w:eastAsia="Arial" w:hAnsi="Arial" w:cs="Arial"/>
        <w:color w:val="666666"/>
        <w:sz w:val="19"/>
        <w:szCs w:val="19"/>
        <w:highlight w:val="white"/>
      </w:rPr>
      <w:instrText>PAGE</w:instrText>
    </w:r>
    <w:r>
      <w:rPr>
        <w:rFonts w:ascii="Arial" w:eastAsia="Arial" w:hAnsi="Arial" w:cs="Arial"/>
        <w:color w:val="666666"/>
        <w:sz w:val="19"/>
        <w:szCs w:val="19"/>
        <w:highlight w:val="white"/>
      </w:rPr>
      <w:fldChar w:fldCharType="separate"/>
    </w:r>
    <w:r w:rsidR="00387A31">
      <w:rPr>
        <w:rFonts w:ascii="Arial" w:eastAsia="Arial" w:hAnsi="Arial" w:cs="Arial"/>
        <w:noProof/>
        <w:color w:val="666666"/>
        <w:sz w:val="19"/>
        <w:szCs w:val="19"/>
        <w:highlight w:val="white"/>
      </w:rPr>
      <w:t>12</w:t>
    </w:r>
    <w:r>
      <w:rPr>
        <w:rFonts w:ascii="Arial" w:eastAsia="Arial" w:hAnsi="Arial" w:cs="Arial"/>
        <w:color w:val="666666"/>
        <w:sz w:val="19"/>
        <w:szCs w:val="19"/>
        <w:highlight w:val="whi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02" w:rsidRDefault="00960F02">
      <w:pPr>
        <w:spacing w:after="0" w:line="240" w:lineRule="auto"/>
      </w:pPr>
      <w:r>
        <w:separator/>
      </w:r>
    </w:p>
  </w:footnote>
  <w:footnote w:type="continuationSeparator" w:id="0">
    <w:p w:rsidR="00960F02" w:rsidRDefault="00960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F69CD"/>
    <w:multiLevelType w:val="hybridMultilevel"/>
    <w:tmpl w:val="35A672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4260B2"/>
    <w:multiLevelType w:val="hybridMultilevel"/>
    <w:tmpl w:val="C1C099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CAE31EB"/>
    <w:multiLevelType w:val="hybridMultilevel"/>
    <w:tmpl w:val="5CD02A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35C6FE0"/>
    <w:multiLevelType w:val="multilevel"/>
    <w:tmpl w:val="56347C06"/>
    <w:lvl w:ilvl="0">
      <w:start w:val="1"/>
      <w:numFmt w:val="decimal"/>
      <w:lvlText w:val="%1."/>
      <w:lvlJc w:val="left"/>
      <w:pPr>
        <w:ind w:left="360" w:hanging="360"/>
      </w:pPr>
    </w:lvl>
    <w:lvl w:ilvl="1">
      <w:start w:val="1"/>
      <w:numFmt w:val="decimal"/>
      <w:lvlText w:val="%1.%2."/>
      <w:lvlJc w:val="left"/>
      <w:pPr>
        <w:ind w:left="567" w:hanging="567"/>
      </w:pPr>
    </w:lvl>
    <w:lvl w:ilvl="2">
      <w:start w:val="1"/>
      <w:numFmt w:val="upperLetter"/>
      <w:lvlText w:val="%1.%2.%3."/>
      <w:lvlJc w:val="left"/>
      <w:pPr>
        <w:ind w:left="720" w:hanging="720"/>
      </w:pPr>
    </w:lvl>
    <w:lvl w:ilvl="3">
      <w:start w:val="1"/>
      <w:numFmt w:val="upperRoman"/>
      <w:lvlText w:val="%1.%2.%3.%4."/>
      <w:lvlJc w:val="left"/>
      <w:pPr>
        <w:ind w:left="1440" w:hanging="144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53D6913"/>
    <w:multiLevelType w:val="hybridMultilevel"/>
    <w:tmpl w:val="81D653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49532CC4"/>
    <w:multiLevelType w:val="multilevel"/>
    <w:tmpl w:val="14E63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2B0737"/>
    <w:multiLevelType w:val="hybridMultilevel"/>
    <w:tmpl w:val="CDD04E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769179B"/>
    <w:multiLevelType w:val="hybridMultilevel"/>
    <w:tmpl w:val="9A3A22F8"/>
    <w:lvl w:ilvl="0" w:tplc="090A326E">
      <w:start w:val="3"/>
      <w:numFmt w:val="bullet"/>
      <w:lvlText w:val="-"/>
      <w:lvlJc w:val="left"/>
      <w:pPr>
        <w:ind w:left="780" w:hanging="360"/>
      </w:pPr>
      <w:rPr>
        <w:rFonts w:ascii="Arial" w:eastAsia="Arial" w:hAnsi="Arial" w:cs="Aria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8">
    <w:nsid w:val="59C3548F"/>
    <w:multiLevelType w:val="hybridMultilevel"/>
    <w:tmpl w:val="4FCA54E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B8D78A4"/>
    <w:multiLevelType w:val="hybridMultilevel"/>
    <w:tmpl w:val="5F409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5EB2FDD"/>
    <w:multiLevelType w:val="hybridMultilevel"/>
    <w:tmpl w:val="C6C4D83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77C5479"/>
    <w:multiLevelType w:val="hybridMultilevel"/>
    <w:tmpl w:val="0208616E"/>
    <w:lvl w:ilvl="0" w:tplc="090A326E">
      <w:start w:val="3"/>
      <w:numFmt w:val="bullet"/>
      <w:lvlText w:val="-"/>
      <w:lvlJc w:val="left"/>
      <w:pPr>
        <w:ind w:left="1800" w:hanging="360"/>
      </w:pPr>
      <w:rPr>
        <w:rFonts w:ascii="Arial" w:eastAsia="Arial" w:hAnsi="Aria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2">
    <w:nsid w:val="696F05CA"/>
    <w:multiLevelType w:val="hybridMultilevel"/>
    <w:tmpl w:val="8A50B3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9B46055"/>
    <w:multiLevelType w:val="hybridMultilevel"/>
    <w:tmpl w:val="ECECD92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2"/>
  </w:num>
  <w:num w:numId="6">
    <w:abstractNumId w:val="0"/>
  </w:num>
  <w:num w:numId="7">
    <w:abstractNumId w:val="12"/>
  </w:num>
  <w:num w:numId="8">
    <w:abstractNumId w:val="10"/>
  </w:num>
  <w:num w:numId="9">
    <w:abstractNumId w:val="11"/>
  </w:num>
  <w:num w:numId="10">
    <w:abstractNumId w:val="13"/>
  </w:num>
  <w:num w:numId="11">
    <w:abstractNumId w:val="7"/>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B6"/>
    <w:rsid w:val="000C6F0D"/>
    <w:rsid w:val="00145EC9"/>
    <w:rsid w:val="001608B2"/>
    <w:rsid w:val="001C5FAF"/>
    <w:rsid w:val="00387A31"/>
    <w:rsid w:val="003D763D"/>
    <w:rsid w:val="003F2851"/>
    <w:rsid w:val="00457A04"/>
    <w:rsid w:val="0056524B"/>
    <w:rsid w:val="00654A6A"/>
    <w:rsid w:val="00677D67"/>
    <w:rsid w:val="006B414F"/>
    <w:rsid w:val="00737FED"/>
    <w:rsid w:val="008435BC"/>
    <w:rsid w:val="00960F02"/>
    <w:rsid w:val="009659D8"/>
    <w:rsid w:val="009739F5"/>
    <w:rsid w:val="009E428F"/>
    <w:rsid w:val="00A353E9"/>
    <w:rsid w:val="00AC450C"/>
    <w:rsid w:val="00AF2E41"/>
    <w:rsid w:val="00BE1F33"/>
    <w:rsid w:val="00C31F03"/>
    <w:rsid w:val="00CB2445"/>
    <w:rsid w:val="00D56B4E"/>
    <w:rsid w:val="00D82A03"/>
    <w:rsid w:val="00E77EC6"/>
    <w:rsid w:val="00EF6EA3"/>
    <w:rsid w:val="00FE05B6"/>
    <w:rsid w:val="00FF2A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3B66C-C8A8-4157-B20F-693427DD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59"/>
    <w:rsid w:val="001C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C5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FAF"/>
  </w:style>
  <w:style w:type="paragraph" w:styleId="Piedepgina">
    <w:name w:val="footer"/>
    <w:basedOn w:val="Normal"/>
    <w:link w:val="PiedepginaCar"/>
    <w:uiPriority w:val="99"/>
    <w:unhideWhenUsed/>
    <w:rsid w:val="001C5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FAF"/>
  </w:style>
  <w:style w:type="paragraph" w:styleId="Prrafodelista">
    <w:name w:val="List Paragraph"/>
    <w:basedOn w:val="Normal"/>
    <w:uiPriority w:val="34"/>
    <w:qFormat/>
    <w:rsid w:val="00E77EC6"/>
    <w:pPr>
      <w:ind w:left="720"/>
      <w:contextualSpacing/>
    </w:pPr>
    <w:rPr>
      <w:rFonts w:cs="Times New Roman"/>
      <w:lang w:val="es-ES" w:eastAsia="en-US"/>
    </w:rPr>
  </w:style>
  <w:style w:type="paragraph" w:styleId="Textoindependiente">
    <w:name w:val="Body Text"/>
    <w:basedOn w:val="Normal"/>
    <w:link w:val="TextoindependienteCar"/>
    <w:uiPriority w:val="99"/>
    <w:unhideWhenUsed/>
    <w:rsid w:val="00E77EC6"/>
    <w:pPr>
      <w:spacing w:after="120"/>
    </w:pPr>
    <w:rPr>
      <w:rFonts w:cs="Times New Roman"/>
      <w:lang w:val="es-ES" w:eastAsia="en-US"/>
    </w:rPr>
  </w:style>
  <w:style w:type="character" w:customStyle="1" w:styleId="TextoindependienteCar">
    <w:name w:val="Texto independiente Car"/>
    <w:basedOn w:val="Fuentedeprrafopredeter"/>
    <w:link w:val="Textoindependiente"/>
    <w:uiPriority w:val="99"/>
    <w:rsid w:val="00E77EC6"/>
    <w:rPr>
      <w:rFonts w:cs="Times New Roman"/>
      <w:lang w:val="es-ES" w:eastAsia="en-US"/>
    </w:rPr>
  </w:style>
  <w:style w:type="character" w:styleId="Hipervnculo">
    <w:name w:val="Hyperlink"/>
    <w:basedOn w:val="Fuentedeprrafopredeter"/>
    <w:uiPriority w:val="99"/>
    <w:unhideWhenUsed/>
    <w:rsid w:val="00E77EC6"/>
    <w:rPr>
      <w:color w:val="0000FF"/>
      <w:u w:val="single"/>
    </w:rPr>
  </w:style>
  <w:style w:type="character" w:styleId="Hipervnculovisitado">
    <w:name w:val="FollowedHyperlink"/>
    <w:basedOn w:val="Fuentedeprrafopredeter"/>
    <w:uiPriority w:val="99"/>
    <w:semiHidden/>
    <w:unhideWhenUsed/>
    <w:rsid w:val="00E77EC6"/>
    <w:rPr>
      <w:color w:val="800080" w:themeColor="followedHyperlink"/>
      <w:u w:val="single"/>
    </w:rPr>
  </w:style>
  <w:style w:type="table" w:customStyle="1" w:styleId="Tablaconcuadrcula2">
    <w:name w:val="Tabla con cuadrícula2"/>
    <w:basedOn w:val="Tablanormal"/>
    <w:next w:val="Tablaconcuadrcula"/>
    <w:uiPriority w:val="59"/>
    <w:rsid w:val="009659D8"/>
    <w:pPr>
      <w:spacing w:after="0" w:line="240" w:lineRule="auto"/>
    </w:pPr>
    <w:rPr>
      <w:rFonts w:asciiTheme="minorHAnsi" w:eastAsiaTheme="minorHAnsi" w:hAnsiTheme="minorHAnsi" w:cstheme="minorBidi"/>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CJeo_nQfEUw" TargetMode="External"/><Relationship Id="rId18" Type="http://schemas.openxmlformats.org/officeDocument/2006/relationships/hyperlink" Target="https://www.spensiones.cl/portal/institucional/594/w3-propertyvalue-9897.html" TargetMode="External"/><Relationship Id="rId3" Type="http://schemas.openxmlformats.org/officeDocument/2006/relationships/settings" Target="settings.xml"/><Relationship Id="rId21" Type="http://schemas.openxmlformats.org/officeDocument/2006/relationships/hyperlink" Target="http://www.spensiones.c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leychile.cl/Consulta/m/norma_plana?idNorma=207436&amp;org=cd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pitalhumano.emol.com/11362/cuales-son-los-derechos-fundamentales-de-los-trabajadores-en-chile/" TargetMode="External"/><Relationship Id="rId20" Type="http://schemas.openxmlformats.org/officeDocument/2006/relationships/hyperlink" Target="http://www.isapre.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hileatiende.gob.cl/fichas/26501-derechos-de-los-trabajadores"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fonasa.c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t.gob.cl" TargetMode="External"/><Relationship Id="rId22" Type="http://schemas.openxmlformats.org/officeDocument/2006/relationships/hyperlink" Target="https://competenciasdelsiglo21.com/10-claves-preparacion-charla-confer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2865</Words>
  <Characters>15758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OYARZO</dc:creator>
  <cp:lastModifiedBy>YESSICA OYARZO</cp:lastModifiedBy>
  <cp:revision>4</cp:revision>
  <dcterms:created xsi:type="dcterms:W3CDTF">2019-02-19T08:16:00Z</dcterms:created>
  <dcterms:modified xsi:type="dcterms:W3CDTF">2019-02-19T12:46:00Z</dcterms:modified>
</cp:coreProperties>
</file>